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6649" w14:textId="3E273051"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7FC9F308"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017D650F" w14:textId="04B354C4"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429A9A56" w14:textId="6EC78957" w:rsidR="004B3422" w:rsidRDefault="00547A23" w:rsidP="00C23D65">
      <w:pPr>
        <w:spacing w:before="240" w:after="480" w:line="480" w:lineRule="exact"/>
        <w:contextualSpacing/>
        <w:rPr>
          <w:rFonts w:ascii="Open Sans SemiBold" w:hAnsi="Open Sans SemiBold" w:cs="Open Sans SemiBold"/>
          <w:caps/>
          <w:color w:val="0F7B3F"/>
          <w:spacing w:val="5"/>
          <w:kern w:val="28"/>
          <w:sz w:val="48"/>
          <w:szCs w:val="52"/>
        </w:rPr>
      </w:pPr>
      <w:r>
        <w:rPr>
          <w:rFonts w:ascii="Open Sans SemiBold" w:hAnsi="Open Sans SemiBold" w:cs="Open Sans SemiBold"/>
          <w:caps/>
          <w:noProof/>
          <w:color w:val="0F7B3F"/>
          <w:spacing w:val="5"/>
          <w:kern w:val="28"/>
          <w:sz w:val="48"/>
          <w:szCs w:val="52"/>
        </w:rPr>
        <mc:AlternateContent>
          <mc:Choice Requires="wps">
            <w:drawing>
              <wp:anchor distT="0" distB="0" distL="114300" distR="114300" simplePos="0" relativeHeight="251664384" behindDoc="0" locked="0" layoutInCell="1" allowOverlap="1" wp14:anchorId="35CB085E" wp14:editId="77ECB9E6">
                <wp:simplePos x="0" y="0"/>
                <wp:positionH relativeFrom="margin">
                  <wp:align>center</wp:align>
                </wp:positionH>
                <wp:positionV relativeFrom="paragraph">
                  <wp:posOffset>290423</wp:posOffset>
                </wp:positionV>
                <wp:extent cx="3804249" cy="1889185"/>
                <wp:effectExtent l="0" t="0" r="25400" b="15875"/>
                <wp:wrapNone/>
                <wp:docPr id="2" name="Text Box 2"/>
                <wp:cNvGraphicFramePr/>
                <a:graphic xmlns:a="http://schemas.openxmlformats.org/drawingml/2006/main">
                  <a:graphicData uri="http://schemas.microsoft.com/office/word/2010/wordprocessingShape">
                    <wps:wsp>
                      <wps:cNvSpPr txBox="1"/>
                      <wps:spPr>
                        <a:xfrm>
                          <a:off x="0" y="0"/>
                          <a:ext cx="3804249" cy="1889185"/>
                        </a:xfrm>
                        <a:prstGeom prst="rect">
                          <a:avLst/>
                        </a:prstGeom>
                        <a:solidFill>
                          <a:sysClr val="window" lastClr="FFFFFF"/>
                        </a:solidFill>
                        <a:ln w="6350">
                          <a:solidFill>
                            <a:prstClr val="black"/>
                          </a:solidFill>
                        </a:ln>
                      </wps:spPr>
                      <wps:txbx>
                        <w:txbxContent>
                          <w:p w14:paraId="013A8C3E" w14:textId="77777777" w:rsidR="00547A23" w:rsidRDefault="00547A23" w:rsidP="00547A23">
                            <w:pPr>
                              <w:jc w:val="center"/>
                            </w:pPr>
                            <w:r>
                              <w:rPr>
                                <w:noProof/>
                                <w:lang w:eastAsia="en-GB"/>
                              </w:rPr>
                              <w:drawing>
                                <wp:inline distT="0" distB="0" distL="0" distR="0" wp14:anchorId="5BAA314F" wp14:editId="2B327ED0">
                                  <wp:extent cx="3682434" cy="1854679"/>
                                  <wp:effectExtent l="0" t="0" r="0" b="0"/>
                                  <wp:docPr id="4" name="Picture 4" descr="Blueprint-City-Logo-Wealth-Management-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ueprint-City-Logo-Wealth-Management-v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5421" cy="187129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CB085E" id="_x0000_t202" coordsize="21600,21600" o:spt="202" path="m,l,21600r21600,l21600,xe">
                <v:stroke joinstyle="miter"/>
                <v:path gradientshapeok="t" o:connecttype="rect"/>
              </v:shapetype>
              <v:shape id="Text Box 2" o:spid="_x0000_s1026" type="#_x0000_t202" style="position:absolute;margin-left:0;margin-top:22.85pt;width:299.55pt;height:148.75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" fillcolor="window" strokeweight=".5pt">
                <v:textbox>
                  <w:txbxContent>
                    <w:p w14:paraId="013A8C3E" w14:textId="77777777" w:rsidR="00547A23" w:rsidRDefault="00547A23" w:rsidP="00547A23">
                      <w:pPr>
                        <w:jc w:val="center"/>
                      </w:pPr>
                      <w:r>
                        <w:rPr>
                          <w:noProof/>
                          <w:lang w:eastAsia="en-GB"/>
                        </w:rPr>
                        <w:drawing>
                          <wp:inline distT="0" distB="0" distL="0" distR="0" wp14:anchorId="5BAA314F" wp14:editId="2B327ED0">
                            <wp:extent cx="3682434" cy="1854679"/>
                            <wp:effectExtent l="0" t="0" r="0" b="0"/>
                            <wp:docPr id="4" name="Picture 4" descr="Blueprint-City-Logo-Wealth-Management-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ueprint-City-Logo-Wealth-Management-v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5421" cy="1871293"/>
                                    </a:xfrm>
                                    <a:prstGeom prst="rect">
                                      <a:avLst/>
                                    </a:prstGeom>
                                    <a:noFill/>
                                    <a:ln>
                                      <a:noFill/>
                                    </a:ln>
                                  </pic:spPr>
                                </pic:pic>
                              </a:graphicData>
                            </a:graphic>
                          </wp:inline>
                        </w:drawing>
                      </w:r>
                    </w:p>
                  </w:txbxContent>
                </v:textbox>
                <w10:wrap anchorx="margin"/>
              </v:shape>
            </w:pict>
          </mc:Fallback>
        </mc:AlternateContent>
      </w:r>
    </w:p>
    <w:p w14:paraId="401F9D53" w14:textId="77777777" w:rsidR="004B3422" w:rsidRDefault="004B3422" w:rsidP="00C23D65">
      <w:pPr>
        <w:spacing w:before="240" w:after="480" w:line="480" w:lineRule="exact"/>
        <w:contextualSpacing/>
        <w:rPr>
          <w:rFonts w:ascii="Open Sans SemiBold" w:hAnsi="Open Sans SemiBold" w:cs="Open Sans SemiBold"/>
          <w:caps/>
          <w:color w:val="0F7B3F"/>
          <w:spacing w:val="5"/>
          <w:kern w:val="28"/>
          <w:sz w:val="48"/>
          <w:szCs w:val="52"/>
        </w:rPr>
      </w:pPr>
    </w:p>
    <w:p w14:paraId="17E3546B" w14:textId="77777777" w:rsidR="004B3422" w:rsidRDefault="004B3422" w:rsidP="00C23D65">
      <w:pPr>
        <w:spacing w:before="240" w:after="480" w:line="480" w:lineRule="exact"/>
        <w:contextualSpacing/>
        <w:rPr>
          <w:rFonts w:ascii="Open Sans SemiBold" w:hAnsi="Open Sans SemiBold" w:cs="Open Sans SemiBold"/>
          <w:caps/>
          <w:color w:val="0F7B3F"/>
          <w:spacing w:val="5"/>
          <w:kern w:val="28"/>
          <w:sz w:val="48"/>
          <w:szCs w:val="52"/>
        </w:rPr>
      </w:pPr>
    </w:p>
    <w:p w14:paraId="072A497E" w14:textId="77777777" w:rsidR="004B3422" w:rsidRDefault="000A4148" w:rsidP="00C23D65">
      <w:pPr>
        <w:tabs>
          <w:tab w:val="left" w:pos="7751"/>
        </w:tabs>
        <w:spacing w:before="240" w:after="480" w:line="480" w:lineRule="exact"/>
        <w:contextualSpacing/>
        <w:rPr>
          <w:rFonts w:ascii="Open Sans SemiBold" w:hAnsi="Open Sans SemiBold" w:cs="Open Sans SemiBold"/>
          <w:caps/>
          <w:color w:val="0F7B3F"/>
          <w:spacing w:val="5"/>
          <w:kern w:val="28"/>
          <w:sz w:val="48"/>
          <w:szCs w:val="52"/>
        </w:rPr>
      </w:pPr>
      <w:r>
        <w:rPr>
          <w:rFonts w:ascii="Open Sans SemiBold" w:hAnsi="Open Sans SemiBold" w:cs="Open Sans SemiBold"/>
          <w:caps/>
          <w:color w:val="0F7B3F"/>
          <w:spacing w:val="5"/>
          <w:kern w:val="28"/>
          <w:sz w:val="48"/>
          <w:szCs w:val="52"/>
        </w:rPr>
        <w:tab/>
      </w:r>
    </w:p>
    <w:p w14:paraId="7C521839" w14:textId="77777777" w:rsidR="0076740A" w:rsidRDefault="00865E7B" w:rsidP="00C23D65">
      <w:pPr>
        <w:pStyle w:val="Presentationtitle"/>
        <w:rPr>
          <w:b w:val="0"/>
        </w:rPr>
      </w:pPr>
      <w:r>
        <w:rPr>
          <w:b w:val="0"/>
        </w:rPr>
        <w:tab/>
      </w:r>
    </w:p>
    <w:p w14:paraId="42EAA7A6" w14:textId="4FB41EF4" w:rsidR="00157735" w:rsidRDefault="00157735" w:rsidP="00C23D65">
      <w:pPr>
        <w:pStyle w:val="Presentationtitle"/>
      </w:pPr>
    </w:p>
    <w:p w14:paraId="2AB7C55F" w14:textId="77777777" w:rsidR="00157735" w:rsidRDefault="00157735" w:rsidP="00C23D65">
      <w:pPr>
        <w:pStyle w:val="Presentationtitle"/>
      </w:pPr>
    </w:p>
    <w:p w14:paraId="29FE843B" w14:textId="77777777" w:rsidR="00157735" w:rsidRDefault="00157735" w:rsidP="00C23D65">
      <w:pPr>
        <w:pStyle w:val="Presentationtitle"/>
      </w:pPr>
    </w:p>
    <w:p w14:paraId="06997F54" w14:textId="77777777" w:rsidR="00157735" w:rsidRDefault="00157735" w:rsidP="00C23D65">
      <w:pPr>
        <w:pStyle w:val="Presentationtitle"/>
      </w:pPr>
    </w:p>
    <w:p w14:paraId="74783E69" w14:textId="572F4A8B" w:rsidR="004B3422" w:rsidRPr="00210BAF" w:rsidRDefault="00CE6A42" w:rsidP="00C23D65">
      <w:pPr>
        <w:pStyle w:val="Presentationtitle"/>
        <w:rPr>
          <w:caps/>
        </w:rPr>
      </w:pPr>
      <w:r>
        <w:t xml:space="preserve">Verbal </w:t>
      </w:r>
      <w:r w:rsidR="00931107">
        <w:t>C</w:t>
      </w:r>
      <w:r>
        <w:t xml:space="preserve">onsent </w:t>
      </w:r>
      <w:r w:rsidR="00931107">
        <w:t>P</w:t>
      </w:r>
      <w:r>
        <w:t xml:space="preserve">rivacy </w:t>
      </w:r>
      <w:r w:rsidR="00931107">
        <w:t>N</w:t>
      </w:r>
      <w:r>
        <w:t>otice</w:t>
      </w:r>
    </w:p>
    <w:p w14:paraId="26EEEDE0" w14:textId="040163DE" w:rsidR="0076740A" w:rsidRDefault="00FA3036" w:rsidP="00C23D65">
      <w:pPr>
        <w:pStyle w:val="Quiltersubheadings"/>
      </w:pPr>
      <w:r>
        <w:t>Guidance Owner: Data Guardian</w:t>
      </w:r>
    </w:p>
    <w:p w14:paraId="4460F21F" w14:textId="49F0E5D9" w:rsidR="00931107" w:rsidRDefault="00931107" w:rsidP="00C23D65">
      <w:pPr>
        <w:pStyle w:val="Quiltersubheadings"/>
        <w:rPr>
          <w:b/>
        </w:rPr>
      </w:pPr>
      <w:r>
        <w:t xml:space="preserve">Version </w:t>
      </w:r>
      <w:r w:rsidR="00811651">
        <w:t>6</w:t>
      </w:r>
      <w:r>
        <w:t>.0</w:t>
      </w:r>
    </w:p>
    <w:p w14:paraId="37287BE6" w14:textId="77777777" w:rsidR="007E3DE7" w:rsidRDefault="007E3DE7" w:rsidP="00C23D65">
      <w:pPr>
        <w:pStyle w:val="Contents"/>
        <w:rPr>
          <w:rFonts w:ascii="Open Sans SemiBold" w:eastAsia="Times New Roman" w:hAnsi="Open Sans SemiBold" w:cs="Open Sans SemiBold"/>
          <w:bCs w:val="0"/>
          <w:caps w:val="0"/>
          <w:color w:val="0F7B3F"/>
          <w:spacing w:val="5"/>
          <w:kern w:val="28"/>
          <w:sz w:val="48"/>
          <w:szCs w:val="52"/>
        </w:rPr>
      </w:pPr>
    </w:p>
    <w:p w14:paraId="45966B5E" w14:textId="77777777" w:rsidR="00C23D65" w:rsidRDefault="00C23D65">
      <w:pPr>
        <w:rPr>
          <w:rFonts w:ascii="Open Sans SemiBold" w:hAnsi="Open Sans SemiBold" w:cs="Open Sans SemiBold"/>
          <w:color w:val="0F7B3F"/>
          <w:sz w:val="48"/>
          <w:szCs w:val="48"/>
        </w:rPr>
      </w:pPr>
      <w:r>
        <w:rPr>
          <w:rFonts w:ascii="Open Sans SemiBold" w:hAnsi="Open Sans SemiBold" w:cs="Open Sans SemiBold"/>
          <w:color w:val="0F7B3F"/>
          <w:sz w:val="48"/>
          <w:szCs w:val="48"/>
        </w:rPr>
        <w:br w:type="page"/>
      </w:r>
    </w:p>
    <w:p w14:paraId="0066F35C" w14:textId="4C1465E9" w:rsidR="00C11F64" w:rsidRPr="00C23D65" w:rsidRDefault="00C11F64" w:rsidP="00C23D65">
      <w:pPr>
        <w:rPr>
          <w:rFonts w:ascii="Open Sans SemiBold" w:hAnsi="Open Sans SemiBold" w:cs="Open Sans SemiBold"/>
          <w:color w:val="0F7B3F"/>
          <w:sz w:val="48"/>
          <w:szCs w:val="48"/>
        </w:rPr>
      </w:pPr>
      <w:r w:rsidRPr="00C23D65">
        <w:rPr>
          <w:rFonts w:ascii="Open Sans SemiBold" w:hAnsi="Open Sans SemiBold" w:cs="Open Sans SemiBold"/>
          <w:color w:val="0F7B3F"/>
          <w:sz w:val="48"/>
          <w:szCs w:val="48"/>
        </w:rPr>
        <w:lastRenderedPageBreak/>
        <w:t>Quilter Financial Planning Client Privacy Notice</w:t>
      </w:r>
    </w:p>
    <w:p w14:paraId="54F48319" w14:textId="77777777" w:rsidR="0020747E" w:rsidRPr="0020747E" w:rsidRDefault="0020747E" w:rsidP="00C23D65">
      <w:pPr>
        <w:rPr>
          <w:lang w:val="en-GB" w:eastAsia="en-GB"/>
        </w:rPr>
      </w:pPr>
    </w:p>
    <w:p w14:paraId="0892D37D" w14:textId="19522772" w:rsidR="00C11F64" w:rsidRDefault="00C11F64" w:rsidP="00C23D65">
      <w:pPr>
        <w:pStyle w:val="MainFont"/>
      </w:pPr>
      <w:r w:rsidRPr="00FE645B">
        <w:t>This notice sets out the basis on which any personal data we collect from you, or that you provide to us, will be processed by us. Please read the following carefully to understand our views and practices regarding your personal data and how we will treat it.</w:t>
      </w:r>
    </w:p>
    <w:p w14:paraId="7FBFF04A" w14:textId="77777777" w:rsidR="00C23D65" w:rsidRPr="00FE645B" w:rsidRDefault="00C23D65" w:rsidP="00C23D65">
      <w:pPr>
        <w:pStyle w:val="MainFont"/>
      </w:pPr>
    </w:p>
    <w:p w14:paraId="03C80555" w14:textId="77777777" w:rsidR="00C11F64" w:rsidRPr="000B4FB0" w:rsidRDefault="00C11F64" w:rsidP="00C23D65">
      <w:pPr>
        <w:pStyle w:val="MainFontBold"/>
      </w:pPr>
      <w:r w:rsidRPr="000B4FB0">
        <w:t>This privacy notice explains:</w:t>
      </w:r>
    </w:p>
    <w:p w14:paraId="2B814219" w14:textId="77777777" w:rsidR="00C11F64" w:rsidRPr="000B4FB0" w:rsidRDefault="00C11F64" w:rsidP="00C23D65">
      <w:pPr>
        <w:pStyle w:val="MainFontBullet"/>
        <w:numPr>
          <w:ilvl w:val="0"/>
          <w:numId w:val="12"/>
        </w:numPr>
      </w:pPr>
      <w:r w:rsidRPr="000B4FB0">
        <w:t xml:space="preserve">Who we </w:t>
      </w:r>
      <w:proofErr w:type="gramStart"/>
      <w:r w:rsidRPr="000B4FB0">
        <w:t>are;</w:t>
      </w:r>
      <w:proofErr w:type="gramEnd"/>
    </w:p>
    <w:p w14:paraId="18D17475" w14:textId="77777777" w:rsidR="00C11F64" w:rsidRPr="000B4FB0" w:rsidRDefault="00C11F64" w:rsidP="00C23D65">
      <w:pPr>
        <w:pStyle w:val="MainFontBullet"/>
        <w:numPr>
          <w:ilvl w:val="0"/>
          <w:numId w:val="12"/>
        </w:numPr>
      </w:pPr>
      <w:r w:rsidRPr="000B4FB0">
        <w:t xml:space="preserve">Your </w:t>
      </w:r>
      <w:proofErr w:type="gramStart"/>
      <w:r w:rsidRPr="000B4FB0">
        <w:t>rights;</w:t>
      </w:r>
      <w:proofErr w:type="gramEnd"/>
    </w:p>
    <w:p w14:paraId="366D6201" w14:textId="77777777" w:rsidR="00C11F64" w:rsidRPr="000B4FB0" w:rsidRDefault="00C11F64" w:rsidP="00C23D65">
      <w:pPr>
        <w:pStyle w:val="MainFontBullet"/>
        <w:numPr>
          <w:ilvl w:val="0"/>
          <w:numId w:val="12"/>
        </w:numPr>
      </w:pPr>
      <w:r w:rsidRPr="000B4FB0">
        <w:t xml:space="preserve">What personal information we </w:t>
      </w:r>
      <w:proofErr w:type="gramStart"/>
      <w:r w:rsidRPr="000B4FB0">
        <w:t>collect;</w:t>
      </w:r>
      <w:proofErr w:type="gramEnd"/>
    </w:p>
    <w:p w14:paraId="1D558E5E" w14:textId="77777777" w:rsidR="00C11F64" w:rsidRPr="000B4FB0" w:rsidRDefault="00C11F64" w:rsidP="00C23D65">
      <w:pPr>
        <w:pStyle w:val="MainFontBullet"/>
        <w:numPr>
          <w:ilvl w:val="0"/>
          <w:numId w:val="12"/>
        </w:numPr>
      </w:pPr>
      <w:r w:rsidRPr="000B4FB0">
        <w:t xml:space="preserve">How we use your personal </w:t>
      </w:r>
      <w:proofErr w:type="gramStart"/>
      <w:r w:rsidRPr="000B4FB0">
        <w:t>information;</w:t>
      </w:r>
      <w:proofErr w:type="gramEnd"/>
    </w:p>
    <w:p w14:paraId="764362FE" w14:textId="77777777" w:rsidR="00C11F64" w:rsidRPr="000B4FB0" w:rsidRDefault="00C11F64" w:rsidP="00C23D65">
      <w:pPr>
        <w:pStyle w:val="MainFontBullet"/>
        <w:numPr>
          <w:ilvl w:val="0"/>
          <w:numId w:val="12"/>
        </w:numPr>
      </w:pPr>
      <w:r w:rsidRPr="000B4FB0">
        <w:t xml:space="preserve">Who we share your information with and </w:t>
      </w:r>
      <w:proofErr w:type="gramStart"/>
      <w:r w:rsidRPr="000B4FB0">
        <w:t>why;</w:t>
      </w:r>
      <w:proofErr w:type="gramEnd"/>
    </w:p>
    <w:p w14:paraId="1239A8FB" w14:textId="77777777" w:rsidR="00C11F64" w:rsidRPr="000B4FB0" w:rsidRDefault="00C11F64" w:rsidP="00C23D65">
      <w:pPr>
        <w:pStyle w:val="MainFontBullet"/>
        <w:numPr>
          <w:ilvl w:val="0"/>
          <w:numId w:val="12"/>
        </w:numPr>
      </w:pPr>
      <w:r w:rsidRPr="000B4FB0">
        <w:t xml:space="preserve">How we keep your information </w:t>
      </w:r>
      <w:proofErr w:type="gramStart"/>
      <w:r w:rsidRPr="000B4FB0">
        <w:t>secure;</w:t>
      </w:r>
      <w:proofErr w:type="gramEnd"/>
    </w:p>
    <w:p w14:paraId="49145EA7" w14:textId="77777777" w:rsidR="00C11F64" w:rsidRPr="000B4FB0" w:rsidRDefault="00C11F64" w:rsidP="00C23D65">
      <w:pPr>
        <w:pStyle w:val="MainFontBullet"/>
        <w:numPr>
          <w:ilvl w:val="0"/>
          <w:numId w:val="12"/>
        </w:numPr>
      </w:pPr>
      <w:r w:rsidRPr="000B4FB0">
        <w:t>How to manage your marketing consents; and</w:t>
      </w:r>
    </w:p>
    <w:p w14:paraId="2D8012B9" w14:textId="77777777" w:rsidR="00C11F64" w:rsidRPr="000B4FB0" w:rsidRDefault="00C11F64" w:rsidP="00C23D65">
      <w:pPr>
        <w:pStyle w:val="MainFontBullet"/>
        <w:numPr>
          <w:ilvl w:val="0"/>
          <w:numId w:val="12"/>
        </w:numPr>
      </w:pPr>
      <w:r w:rsidRPr="000B4FB0">
        <w:t>How to contact us.</w:t>
      </w:r>
    </w:p>
    <w:p w14:paraId="1882844A" w14:textId="77777777" w:rsidR="00C23D65" w:rsidRDefault="00C23D65" w:rsidP="00C23D65">
      <w:pPr>
        <w:pStyle w:val="MainFont"/>
      </w:pPr>
    </w:p>
    <w:p w14:paraId="255B05D2" w14:textId="1A22D5E8" w:rsidR="00C11F64" w:rsidRDefault="00C11F64" w:rsidP="00C23D65">
      <w:pPr>
        <w:pStyle w:val="MainFont"/>
      </w:pPr>
      <w:r w:rsidRPr="000B4FB0">
        <w:t xml:space="preserve">In this document, “We”, “Us” and refers to </w:t>
      </w:r>
      <w:r w:rsidR="00547A23" w:rsidRPr="00547A23">
        <w:t xml:space="preserve">Blueprint City Wealth Management, </w:t>
      </w:r>
      <w:r>
        <w:t xml:space="preserve">Quilter Financial </w:t>
      </w:r>
      <w:proofErr w:type="gramStart"/>
      <w:r>
        <w:t>Planning</w:t>
      </w:r>
      <w:proofErr w:type="gramEnd"/>
      <w:r>
        <w:t xml:space="preserve"> </w:t>
      </w:r>
      <w:r w:rsidRPr="000B4FB0">
        <w:t>and its subsidiary companies.</w:t>
      </w:r>
    </w:p>
    <w:p w14:paraId="56870489" w14:textId="77777777" w:rsidR="00C11F64" w:rsidRPr="000B4FB0" w:rsidRDefault="00C11F64" w:rsidP="00C23D65">
      <w:pPr>
        <w:pStyle w:val="MainFont"/>
      </w:pPr>
    </w:p>
    <w:p w14:paraId="2FFB0F20" w14:textId="77777777" w:rsidR="00C11F64" w:rsidRPr="00C23D65" w:rsidRDefault="00C11F64" w:rsidP="00C23D65">
      <w:pPr>
        <w:pStyle w:val="Heading2"/>
      </w:pPr>
      <w:r w:rsidRPr="00C23D65">
        <w:rPr>
          <w:rFonts w:hint="cs"/>
        </w:rPr>
        <w:t>Who we are</w:t>
      </w:r>
    </w:p>
    <w:p w14:paraId="140FA56A" w14:textId="77777777" w:rsidR="00C23D65" w:rsidRDefault="00C23D65" w:rsidP="00C23D65">
      <w:pPr>
        <w:pStyle w:val="MainFont"/>
      </w:pPr>
      <w:bookmarkStart w:id="0" w:name="_Hlk514318238"/>
    </w:p>
    <w:p w14:paraId="4D7FFD31" w14:textId="1F8EE0C6" w:rsidR="00C11F64" w:rsidRDefault="00C11F64" w:rsidP="00C23D65">
      <w:pPr>
        <w:pStyle w:val="MainFont"/>
      </w:pPr>
      <w:r w:rsidRPr="00FE645B">
        <w:t xml:space="preserve">At </w:t>
      </w:r>
      <w:bookmarkStart w:id="1" w:name="_Hlk514314083"/>
      <w:r w:rsidR="00547A23" w:rsidRPr="00547A23">
        <w:t xml:space="preserve">Blueprint City Wealth Management, </w:t>
      </w:r>
      <w:r w:rsidRPr="00FE645B">
        <w:t>we respect your privacy and the confidentiality of your personal information</w:t>
      </w:r>
      <w:bookmarkEnd w:id="1"/>
      <w:r w:rsidRPr="00FE645B">
        <w:t>.</w:t>
      </w:r>
    </w:p>
    <w:p w14:paraId="7A157FFE" w14:textId="77777777" w:rsidR="00C23D65" w:rsidRPr="00FE645B" w:rsidRDefault="00C23D65" w:rsidP="00C23D65">
      <w:pPr>
        <w:pStyle w:val="MainFont"/>
      </w:pPr>
    </w:p>
    <w:bookmarkEnd w:id="0"/>
    <w:p w14:paraId="42210DFA" w14:textId="46A0D559" w:rsidR="00C11F64" w:rsidRPr="00FE645B" w:rsidRDefault="00547A23" w:rsidP="00C23D65">
      <w:pPr>
        <w:pStyle w:val="MainFont"/>
        <w:rPr>
          <w:color w:val="FF0000"/>
          <w:lang w:val="en"/>
        </w:rPr>
      </w:pPr>
      <w:r w:rsidRPr="00547A23">
        <w:t xml:space="preserve">Blueprint City Wealth Management, </w:t>
      </w:r>
      <w:r w:rsidR="00C11F64" w:rsidRPr="00547A23">
        <w:rPr>
          <w:lang w:val="en"/>
        </w:rPr>
        <w:t xml:space="preserve">is – </w:t>
      </w:r>
    </w:p>
    <w:p w14:paraId="09220D1C" w14:textId="7410ED36" w:rsidR="00C11F64" w:rsidRPr="00FE645B" w:rsidRDefault="00C11F64" w:rsidP="00C23D65">
      <w:pPr>
        <w:pStyle w:val="MainFontBullet"/>
        <w:numPr>
          <w:ilvl w:val="0"/>
          <w:numId w:val="13"/>
        </w:numPr>
      </w:pPr>
      <w:r w:rsidRPr="00FE645B">
        <w:t>an appointed representative of Quilter Financial Services Limited and Quilter Mortgage Planning Limited</w:t>
      </w:r>
    </w:p>
    <w:p w14:paraId="0591343E" w14:textId="77777777" w:rsidR="00C23D65" w:rsidRDefault="00C23D65" w:rsidP="00C23D65">
      <w:pPr>
        <w:pStyle w:val="MainFont"/>
        <w:rPr>
          <w:color w:val="FF0000"/>
        </w:rPr>
      </w:pPr>
      <w:bookmarkStart w:id="2" w:name="_Hlk506196914"/>
    </w:p>
    <w:bookmarkEnd w:id="2"/>
    <w:p w14:paraId="06F4594F" w14:textId="075A506A" w:rsidR="00C11F64" w:rsidRDefault="00547A23" w:rsidP="00C23D65">
      <w:pPr>
        <w:pStyle w:val="MainFont"/>
      </w:pPr>
      <w:r w:rsidRPr="00547A23">
        <w:t xml:space="preserve">Blueprint City Wealth Management, </w:t>
      </w:r>
      <w:r w:rsidR="00C11F64" w:rsidRPr="00FE645B">
        <w:t>provide financial planning solutions and advice through experienced and qualified advisers based in the UK.</w:t>
      </w:r>
    </w:p>
    <w:p w14:paraId="116F2AD8" w14:textId="77777777" w:rsidR="00C23D65" w:rsidRPr="00FE645B" w:rsidRDefault="00C23D65" w:rsidP="00C23D65">
      <w:pPr>
        <w:pStyle w:val="MainFont"/>
      </w:pPr>
    </w:p>
    <w:p w14:paraId="6712D4AF" w14:textId="3BD16139" w:rsidR="00C11F64" w:rsidRDefault="00C11F64" w:rsidP="00C23D65">
      <w:pPr>
        <w:pStyle w:val="MainFont"/>
      </w:pPr>
      <w:r>
        <w:t xml:space="preserve">Currently, </w:t>
      </w:r>
      <w:r w:rsidR="00547A23" w:rsidRPr="00547A23">
        <w:t xml:space="preserve">Blueprint City Wealth Management, </w:t>
      </w:r>
      <w:r>
        <w:rPr>
          <w:lang w:val="en"/>
        </w:rPr>
        <w:t xml:space="preserve">and </w:t>
      </w:r>
      <w:r>
        <w:t xml:space="preserve">Quilter Financial Planning (Quilter) jointly determine the purposes and means of processing personal client data relating to giving advice. This means we’re joint data controllers for </w:t>
      </w:r>
      <w:proofErr w:type="gramStart"/>
      <w:r>
        <w:t>these core advice</w:t>
      </w:r>
      <w:proofErr w:type="gramEnd"/>
      <w:r>
        <w:t xml:space="preserve"> giving activities and therefore responsible for managing this client data and ensuring compliance.</w:t>
      </w:r>
    </w:p>
    <w:p w14:paraId="1C6C126D" w14:textId="77777777" w:rsidR="00C23D65" w:rsidRDefault="00C23D65" w:rsidP="00C23D65">
      <w:pPr>
        <w:pStyle w:val="MainFont"/>
      </w:pPr>
    </w:p>
    <w:p w14:paraId="58762520" w14:textId="3F63262D" w:rsidR="00C11F64" w:rsidRDefault="00C11F64" w:rsidP="00C23D65">
      <w:pPr>
        <w:pStyle w:val="MainFont"/>
      </w:pPr>
      <w:r>
        <w:t xml:space="preserve">However, </w:t>
      </w:r>
      <w:r w:rsidR="00547A23" w:rsidRPr="00547A23">
        <w:t xml:space="preserve">Blueprint City Wealth Management, </w:t>
      </w:r>
      <w:r>
        <w:t>is solely responsible for some activities, for example any direct marketing that we undertake.</w:t>
      </w:r>
    </w:p>
    <w:p w14:paraId="4DDC3D24" w14:textId="77777777" w:rsidR="00C23D65" w:rsidRDefault="00C23D65" w:rsidP="00C23D65">
      <w:pPr>
        <w:pStyle w:val="MainFont"/>
      </w:pPr>
    </w:p>
    <w:p w14:paraId="477B1783" w14:textId="77777777" w:rsidR="00C11F64" w:rsidRPr="000B4FB0" w:rsidRDefault="00C11F64" w:rsidP="00C23D65">
      <w:pPr>
        <w:pStyle w:val="MainFont"/>
      </w:pPr>
      <w:r>
        <w:lastRenderedPageBreak/>
        <w:t>We</w:t>
      </w:r>
      <w:r w:rsidRPr="000B4FB0">
        <w:t xml:space="preserve"> will comply with relevant data protection law. Such laws require that the personal information we hold about you must be:</w:t>
      </w:r>
    </w:p>
    <w:p w14:paraId="5841E317" w14:textId="77777777" w:rsidR="00C11F64" w:rsidRPr="000B4FB0" w:rsidRDefault="00C11F64" w:rsidP="00C23D65">
      <w:pPr>
        <w:pStyle w:val="MainFontBullet"/>
        <w:numPr>
          <w:ilvl w:val="0"/>
          <w:numId w:val="14"/>
        </w:numPr>
      </w:pPr>
      <w:r w:rsidRPr="000B4FB0">
        <w:t xml:space="preserve">Used lawfully, fairly and in a transparent </w:t>
      </w:r>
      <w:proofErr w:type="gramStart"/>
      <w:r w:rsidRPr="000B4FB0">
        <w:t>way;</w:t>
      </w:r>
      <w:proofErr w:type="gramEnd"/>
    </w:p>
    <w:p w14:paraId="72B1D5C6" w14:textId="77777777" w:rsidR="00C11F64" w:rsidRPr="000B4FB0" w:rsidRDefault="00C11F64" w:rsidP="00C23D65">
      <w:pPr>
        <w:pStyle w:val="MainFontBullet"/>
        <w:numPr>
          <w:ilvl w:val="0"/>
          <w:numId w:val="14"/>
        </w:numPr>
      </w:pPr>
      <w:r w:rsidRPr="000B4FB0">
        <w:t xml:space="preserve">Collected only for valid purposes that we have clearly explained to </w:t>
      </w:r>
      <w:proofErr w:type="gramStart"/>
      <w:r w:rsidRPr="000B4FB0">
        <w:t>you;</w:t>
      </w:r>
      <w:proofErr w:type="gramEnd"/>
    </w:p>
    <w:p w14:paraId="2B6306C4" w14:textId="77777777" w:rsidR="00C11F64" w:rsidRPr="000B4FB0" w:rsidRDefault="00C11F64" w:rsidP="00C23D65">
      <w:pPr>
        <w:pStyle w:val="MainFontBullet"/>
        <w:numPr>
          <w:ilvl w:val="0"/>
          <w:numId w:val="14"/>
        </w:numPr>
      </w:pPr>
      <w:r w:rsidRPr="000B4FB0">
        <w:t xml:space="preserve">Relevant to the purposes we have told you about and limited only to those </w:t>
      </w:r>
      <w:proofErr w:type="gramStart"/>
      <w:r w:rsidRPr="000B4FB0">
        <w:t>purposes;</w:t>
      </w:r>
      <w:proofErr w:type="gramEnd"/>
    </w:p>
    <w:p w14:paraId="11074E2B" w14:textId="77777777" w:rsidR="00C11F64" w:rsidRPr="000B4FB0" w:rsidRDefault="00C11F64" w:rsidP="00C23D65">
      <w:pPr>
        <w:pStyle w:val="MainFontBullet"/>
        <w:numPr>
          <w:ilvl w:val="0"/>
          <w:numId w:val="14"/>
        </w:numPr>
      </w:pPr>
      <w:r w:rsidRPr="000B4FB0">
        <w:t xml:space="preserve">Accurate and kept up to </w:t>
      </w:r>
      <w:proofErr w:type="gramStart"/>
      <w:r w:rsidRPr="000B4FB0">
        <w:t>date;</w:t>
      </w:r>
      <w:proofErr w:type="gramEnd"/>
    </w:p>
    <w:p w14:paraId="604E8D9A" w14:textId="77777777" w:rsidR="00C11F64" w:rsidRPr="000B4FB0" w:rsidRDefault="00C11F64" w:rsidP="00C23D65">
      <w:pPr>
        <w:pStyle w:val="MainFontBullet"/>
        <w:numPr>
          <w:ilvl w:val="0"/>
          <w:numId w:val="14"/>
        </w:numPr>
      </w:pPr>
      <w:r w:rsidRPr="000B4FB0">
        <w:t xml:space="preserve">Kept only </w:t>
      </w:r>
      <w:proofErr w:type="gramStart"/>
      <w:r w:rsidRPr="000B4FB0">
        <w:t>as long as</w:t>
      </w:r>
      <w:proofErr w:type="gramEnd"/>
      <w:r w:rsidRPr="000B4FB0">
        <w:t xml:space="preserve"> necessary for the purposes we have told you about; and</w:t>
      </w:r>
    </w:p>
    <w:p w14:paraId="409B3FD0" w14:textId="04E2EDB3" w:rsidR="00C11F64" w:rsidRDefault="00C11F64" w:rsidP="00C23D65">
      <w:pPr>
        <w:pStyle w:val="MainFontBullet"/>
        <w:numPr>
          <w:ilvl w:val="0"/>
          <w:numId w:val="14"/>
        </w:numPr>
      </w:pPr>
      <w:r w:rsidRPr="000B4FB0">
        <w:t>Kept securely.</w:t>
      </w:r>
    </w:p>
    <w:p w14:paraId="10C5A952" w14:textId="77777777" w:rsidR="009804D1" w:rsidRPr="000B4FB0" w:rsidRDefault="009804D1" w:rsidP="00C23D65">
      <w:pPr>
        <w:pStyle w:val="MainFontBullet"/>
        <w:numPr>
          <w:ilvl w:val="0"/>
          <w:numId w:val="0"/>
        </w:numPr>
        <w:ind w:left="714"/>
      </w:pPr>
    </w:p>
    <w:p w14:paraId="1EEBD380" w14:textId="77777777" w:rsidR="00C11F64" w:rsidRPr="00C23D65" w:rsidRDefault="00C11F64" w:rsidP="00C23D65">
      <w:pPr>
        <w:pStyle w:val="Heading2"/>
      </w:pPr>
      <w:r w:rsidRPr="00C23D65">
        <w:rPr>
          <w:rFonts w:hint="cs"/>
        </w:rPr>
        <w:t>Your rights</w:t>
      </w:r>
    </w:p>
    <w:p w14:paraId="581D8D2C" w14:textId="64107302" w:rsidR="00C11F64" w:rsidRDefault="00C11F64" w:rsidP="00C23D65">
      <w:pPr>
        <w:pStyle w:val="MainFont"/>
      </w:pPr>
      <w:r>
        <w:t>We</w:t>
      </w:r>
      <w:r w:rsidRPr="000B4FB0">
        <w:t xml:space="preserve"> tr</w:t>
      </w:r>
      <w:r>
        <w:t>y</w:t>
      </w:r>
      <w:r w:rsidRPr="000B4FB0">
        <w:t xml:space="preserve"> to be as open as it can be in terms of giving people access to their personal information and therefore have outlined your rights below</w:t>
      </w:r>
      <w:r w:rsidR="00C23D65">
        <w:t>.</w:t>
      </w:r>
    </w:p>
    <w:p w14:paraId="6618F282" w14:textId="77777777" w:rsidR="00C23D65" w:rsidRPr="000B4FB0" w:rsidRDefault="00C23D65" w:rsidP="00C23D65">
      <w:pPr>
        <w:pStyle w:val="MainFont"/>
      </w:pPr>
    </w:p>
    <w:p w14:paraId="00BDA941" w14:textId="77777777" w:rsidR="00C11F64" w:rsidRPr="000B4FB0" w:rsidRDefault="00C11F64" w:rsidP="00C23D65">
      <w:pPr>
        <w:pStyle w:val="MainFont"/>
      </w:pPr>
      <w:r w:rsidRPr="000B4FB0">
        <w:t>You have the right to ask us:</w:t>
      </w:r>
    </w:p>
    <w:p w14:paraId="0712D50B" w14:textId="77777777" w:rsidR="00C11F64" w:rsidRPr="000B4FB0" w:rsidRDefault="00C11F64" w:rsidP="00C23D65">
      <w:pPr>
        <w:pStyle w:val="MainFontBullet"/>
        <w:numPr>
          <w:ilvl w:val="0"/>
          <w:numId w:val="15"/>
        </w:numPr>
      </w:pPr>
      <w:r w:rsidRPr="000B4FB0">
        <w:t xml:space="preserve">whether we are processing your personal information and the purposes (the right to be informed) – this is delivered through ‘fair processing information’ such as this Privacy </w:t>
      </w:r>
      <w:proofErr w:type="gramStart"/>
      <w:r w:rsidRPr="000B4FB0">
        <w:t>Notice;</w:t>
      </w:r>
      <w:proofErr w:type="gramEnd"/>
    </w:p>
    <w:p w14:paraId="7883C3D6" w14:textId="77777777" w:rsidR="00C11F64" w:rsidRPr="000B4FB0" w:rsidRDefault="00C11F64" w:rsidP="00C23D65">
      <w:pPr>
        <w:pStyle w:val="MainFontBullet"/>
        <w:numPr>
          <w:ilvl w:val="0"/>
          <w:numId w:val="15"/>
        </w:numPr>
      </w:pPr>
      <w:r w:rsidRPr="000B4FB0">
        <w:t>for a copy of the personal information that we hold about you (the right of access</w:t>
      </w:r>
      <w:proofErr w:type="gramStart"/>
      <w:r w:rsidRPr="000B4FB0">
        <w:t>);</w:t>
      </w:r>
      <w:proofErr w:type="gramEnd"/>
    </w:p>
    <w:p w14:paraId="71FCE0F6" w14:textId="77777777" w:rsidR="00C11F64" w:rsidRPr="000B4FB0" w:rsidRDefault="00C11F64" w:rsidP="00C23D65">
      <w:pPr>
        <w:pStyle w:val="MainFontBullet"/>
        <w:numPr>
          <w:ilvl w:val="0"/>
          <w:numId w:val="15"/>
        </w:numPr>
      </w:pPr>
      <w:r w:rsidRPr="000B4FB0">
        <w:t>to update or correct your personal information (the right to rectification</w:t>
      </w:r>
      <w:proofErr w:type="gramStart"/>
      <w:r w:rsidRPr="000B4FB0">
        <w:t>);</w:t>
      </w:r>
      <w:proofErr w:type="gramEnd"/>
    </w:p>
    <w:p w14:paraId="0D4F3B7A" w14:textId="77777777" w:rsidR="00C11F64" w:rsidRPr="000B4FB0" w:rsidRDefault="00C11F64" w:rsidP="00C23D65">
      <w:pPr>
        <w:pStyle w:val="MainFontBullet"/>
        <w:numPr>
          <w:ilvl w:val="0"/>
          <w:numId w:val="15"/>
        </w:numPr>
      </w:pPr>
      <w:r w:rsidRPr="000B4FB0">
        <w:t>to delete your information (the right to erasure); and</w:t>
      </w:r>
    </w:p>
    <w:p w14:paraId="33A95F68" w14:textId="77777777" w:rsidR="00C11F64" w:rsidRPr="000B4FB0" w:rsidRDefault="00C11F64" w:rsidP="00C23D65">
      <w:pPr>
        <w:pStyle w:val="MainFontBullet"/>
        <w:numPr>
          <w:ilvl w:val="0"/>
          <w:numId w:val="15"/>
        </w:numPr>
      </w:pPr>
      <w:r w:rsidRPr="000B4FB0">
        <w:t>to restrict processing of your personal information where appropriate (the right to restrict processing).</w:t>
      </w:r>
    </w:p>
    <w:p w14:paraId="69216D81" w14:textId="77777777" w:rsidR="00C23D65" w:rsidRDefault="00C23D65" w:rsidP="00C23D65">
      <w:pPr>
        <w:pStyle w:val="MainFont"/>
      </w:pPr>
    </w:p>
    <w:p w14:paraId="03BDF971" w14:textId="661C5CCF" w:rsidR="00C11F64" w:rsidRPr="000B4FB0" w:rsidRDefault="00C11F64" w:rsidP="00C23D65">
      <w:pPr>
        <w:pStyle w:val="MainFont"/>
      </w:pPr>
      <w:r w:rsidRPr="000B4FB0">
        <w:t>In certain circumstances you also have the right to:</w:t>
      </w:r>
    </w:p>
    <w:p w14:paraId="2A1723AB" w14:textId="77777777" w:rsidR="00C11F64" w:rsidRPr="000B4FB0" w:rsidRDefault="00C11F64" w:rsidP="00C23D65">
      <w:pPr>
        <w:pStyle w:val="MainFontBullet"/>
        <w:numPr>
          <w:ilvl w:val="0"/>
          <w:numId w:val="16"/>
        </w:numPr>
      </w:pPr>
      <w:r w:rsidRPr="000B4FB0">
        <w:t>object to the processing of your personal information (the right to object</w:t>
      </w:r>
      <w:proofErr w:type="gramStart"/>
      <w:r w:rsidRPr="000B4FB0">
        <w:t>);</w:t>
      </w:r>
      <w:proofErr w:type="gramEnd"/>
    </w:p>
    <w:p w14:paraId="54C012C3" w14:textId="77777777" w:rsidR="00C11F64" w:rsidRPr="000B4FB0" w:rsidRDefault="00C11F64" w:rsidP="00C23D65">
      <w:pPr>
        <w:pStyle w:val="MainFontBullet"/>
        <w:numPr>
          <w:ilvl w:val="0"/>
          <w:numId w:val="16"/>
        </w:numPr>
      </w:pPr>
      <w:r w:rsidRPr="000B4FB0">
        <w:t>object to automated decision making and profiling (the right not to be subject to automated decision-making including profiling); and</w:t>
      </w:r>
    </w:p>
    <w:p w14:paraId="679CB328" w14:textId="3FB6BDF6" w:rsidR="00C11F64" w:rsidRDefault="00C11F64" w:rsidP="00C23D65">
      <w:pPr>
        <w:pStyle w:val="MainFontBullet"/>
        <w:numPr>
          <w:ilvl w:val="0"/>
          <w:numId w:val="16"/>
        </w:numPr>
      </w:pPr>
      <w:r w:rsidRPr="000B4FB0">
        <w:t>request that information about you is provided to a third party in a commonly used, machine readable form (the right to data portability).</w:t>
      </w:r>
    </w:p>
    <w:p w14:paraId="60A2557D" w14:textId="77777777" w:rsidR="009804D1" w:rsidRPr="000B4FB0" w:rsidRDefault="009804D1" w:rsidP="00C23D65">
      <w:pPr>
        <w:pStyle w:val="MainFontBullet"/>
        <w:numPr>
          <w:ilvl w:val="0"/>
          <w:numId w:val="0"/>
        </w:numPr>
        <w:ind w:left="714"/>
      </w:pPr>
    </w:p>
    <w:p w14:paraId="0191EA17" w14:textId="4272D4D1" w:rsidR="00C11F64" w:rsidRDefault="00C11F64" w:rsidP="00C23D65">
      <w:pPr>
        <w:pStyle w:val="Heading2"/>
      </w:pPr>
      <w:r w:rsidRPr="00C23D65">
        <w:t>Exercising your rights</w:t>
      </w:r>
    </w:p>
    <w:p w14:paraId="4A5B1F6E" w14:textId="77777777" w:rsidR="00C23D65" w:rsidRPr="00C23D65" w:rsidRDefault="00C23D65" w:rsidP="00C23D65">
      <w:pPr>
        <w:rPr>
          <w:lang w:val="en-GB" w:eastAsia="en-GB"/>
        </w:rPr>
      </w:pPr>
    </w:p>
    <w:p w14:paraId="55CE1EB0" w14:textId="24D1A012" w:rsidR="00C11F64" w:rsidRDefault="00C11F64" w:rsidP="00C23D65">
      <w:pPr>
        <w:pStyle w:val="MainFont"/>
      </w:pPr>
      <w:r w:rsidRPr="00FE645B">
        <w:t>For information about your individual rights, including how to correct, restrict, delete, make changes to your personal information or if you wish to request a copy of the personal information we hold about you, please contact us by emailing us at </w:t>
      </w:r>
      <w:hyperlink r:id="rId10" w:history="1">
        <w:r w:rsidRPr="00FE645B">
          <w:rPr>
            <w:rStyle w:val="Hyperlink"/>
          </w:rPr>
          <w:t>QFPDataGuardian@quilter.com</w:t>
        </w:r>
      </w:hyperlink>
      <w:r w:rsidRPr="00FE645B">
        <w:t>.</w:t>
      </w:r>
    </w:p>
    <w:p w14:paraId="18F6959A" w14:textId="77777777" w:rsidR="00C23D65" w:rsidRPr="00FE645B" w:rsidRDefault="00C23D65" w:rsidP="00C23D65">
      <w:pPr>
        <w:pStyle w:val="MainFont"/>
      </w:pPr>
    </w:p>
    <w:p w14:paraId="5F7C37D4" w14:textId="46D5FE3A" w:rsidR="00C11F64" w:rsidRDefault="00C11F64" w:rsidP="00C23D65">
      <w:pPr>
        <w:pStyle w:val="MainFont"/>
      </w:pPr>
      <w:r w:rsidRPr="00FE645B">
        <w:t>More information about your data protection rights can be found on the </w:t>
      </w:r>
      <w:hyperlink r:id="rId11" w:tgtFrame="_blank" w:history="1">
        <w:r w:rsidRPr="00FE645B">
          <w:rPr>
            <w:rStyle w:val="Hyperlink"/>
          </w:rPr>
          <w:t>Information Commissioner’s Office (ICO) website</w:t>
        </w:r>
      </w:hyperlink>
      <w:r w:rsidRPr="00FE645B">
        <w:t>.as well as on other regulators’ websites.</w:t>
      </w:r>
    </w:p>
    <w:p w14:paraId="3B76A8EA" w14:textId="77777777" w:rsidR="00C11F64" w:rsidRPr="000B4FB0" w:rsidRDefault="00C11F64" w:rsidP="00C23D65">
      <w:pPr>
        <w:pStyle w:val="MainFont"/>
      </w:pPr>
      <w:r w:rsidRPr="000B4FB0">
        <w:t>If you would like to write to us, our postal address for data protection matters is:</w:t>
      </w:r>
    </w:p>
    <w:p w14:paraId="523AFE3C" w14:textId="256D0808" w:rsidR="00C11F64" w:rsidRDefault="00C11F64" w:rsidP="00C23D65">
      <w:pPr>
        <w:pStyle w:val="MainFontBold"/>
      </w:pPr>
      <w:r w:rsidRPr="00FE645B">
        <w:t>The Office of Data Protection</w:t>
      </w:r>
      <w:r w:rsidRPr="00FE645B">
        <w:br/>
        <w:t>Quilter Financial Planning</w:t>
      </w:r>
      <w:r w:rsidRPr="00FE645B">
        <w:br/>
        <w:t>Senator House</w:t>
      </w:r>
      <w:r w:rsidRPr="00FE645B">
        <w:br/>
        <w:t>85 Queen Victoria Street</w:t>
      </w:r>
      <w:r w:rsidRPr="00FE645B">
        <w:br/>
        <w:t>London</w:t>
      </w:r>
      <w:r w:rsidRPr="00FE645B">
        <w:br/>
        <w:t>EC4V 4AB</w:t>
      </w:r>
    </w:p>
    <w:p w14:paraId="62D9ED53" w14:textId="77777777" w:rsidR="00C23D65" w:rsidRPr="00FE645B" w:rsidRDefault="00C23D65" w:rsidP="00C23D65">
      <w:pPr>
        <w:pStyle w:val="MainFontBold"/>
      </w:pPr>
    </w:p>
    <w:p w14:paraId="3C382CD9" w14:textId="5D7281DC" w:rsidR="00C11F64" w:rsidRDefault="00C11F64" w:rsidP="00C23D65">
      <w:pPr>
        <w:pStyle w:val="MainFont"/>
      </w:pPr>
      <w:r w:rsidRPr="000B4FB0">
        <w:t>However, we have adopted a flexible model for working so please note that written communications will take longer to respond to.</w:t>
      </w:r>
    </w:p>
    <w:p w14:paraId="0CECC6AB" w14:textId="77777777" w:rsidR="00C23D65" w:rsidRPr="000B4FB0" w:rsidRDefault="00C23D65" w:rsidP="00C23D65">
      <w:pPr>
        <w:pStyle w:val="MainFont"/>
      </w:pPr>
    </w:p>
    <w:p w14:paraId="521D4DA2" w14:textId="728E3741" w:rsidR="00C11F64" w:rsidRDefault="00C11F64" w:rsidP="00C23D65">
      <w:pPr>
        <w:pStyle w:val="Heading2"/>
      </w:pPr>
      <w:r w:rsidRPr="000B4FB0">
        <w:t>Further information</w:t>
      </w:r>
    </w:p>
    <w:p w14:paraId="54EAAE1A" w14:textId="77777777" w:rsidR="00C23D65" w:rsidRPr="00C23D65" w:rsidRDefault="00C23D65" w:rsidP="00C23D65">
      <w:pPr>
        <w:rPr>
          <w:lang w:val="en-GB" w:eastAsia="en-GB"/>
        </w:rPr>
      </w:pPr>
    </w:p>
    <w:p w14:paraId="493820A9" w14:textId="77777777" w:rsidR="00C11F64" w:rsidRPr="000B4FB0" w:rsidRDefault="00C11F64" w:rsidP="00C23D65">
      <w:pPr>
        <w:pStyle w:val="MainFont"/>
      </w:pPr>
      <w:r w:rsidRPr="000B4FB0">
        <w:t>This privacy notice was drafted with brevity and clarity in mind, however further information can be obtained by contacting us using the details in the "How to contact us" section. More information about your data protection rights can be found via:</w:t>
      </w:r>
    </w:p>
    <w:p w14:paraId="0949C0F3" w14:textId="7A3C9272" w:rsidR="00C11F64" w:rsidRPr="009804D1" w:rsidRDefault="00810EAD" w:rsidP="00C23D65">
      <w:pPr>
        <w:pStyle w:val="MainFontBullet"/>
        <w:rPr>
          <w:rStyle w:val="Hyperlink"/>
          <w:color w:val="auto"/>
          <w:u w:val="none"/>
        </w:rPr>
      </w:pPr>
      <w:hyperlink r:id="rId12" w:tgtFrame="_blank" w:history="1">
        <w:r w:rsidR="00C11F64" w:rsidRPr="00FE645B">
          <w:rPr>
            <w:rStyle w:val="Hyperlink"/>
          </w:rPr>
          <w:t>UK Information Commissioner’s Office (ICO)</w:t>
        </w:r>
      </w:hyperlink>
    </w:p>
    <w:p w14:paraId="00CB2757" w14:textId="77777777" w:rsidR="009804D1" w:rsidRPr="00FE645B" w:rsidRDefault="009804D1" w:rsidP="00C23D65">
      <w:pPr>
        <w:pStyle w:val="MainFontBullet"/>
        <w:numPr>
          <w:ilvl w:val="0"/>
          <w:numId w:val="0"/>
        </w:numPr>
        <w:ind w:left="714"/>
      </w:pPr>
    </w:p>
    <w:p w14:paraId="6D7BDDAD" w14:textId="4A25EE17" w:rsidR="00C11F64" w:rsidRDefault="00C11F64" w:rsidP="00C23D65">
      <w:pPr>
        <w:pStyle w:val="Heading2"/>
      </w:pPr>
      <w:r w:rsidRPr="00C23D65">
        <w:rPr>
          <w:rFonts w:hint="cs"/>
        </w:rPr>
        <w:t>What personal information we collect</w:t>
      </w:r>
    </w:p>
    <w:p w14:paraId="2C2BCF9C" w14:textId="77777777" w:rsidR="00C23D65" w:rsidRPr="00C23D65" w:rsidRDefault="00C23D65" w:rsidP="00C23D65">
      <w:pPr>
        <w:rPr>
          <w:lang w:val="en-GB" w:eastAsia="en-GB"/>
        </w:rPr>
      </w:pPr>
    </w:p>
    <w:p w14:paraId="43F426EA" w14:textId="27C852B0" w:rsidR="00C11F64" w:rsidRDefault="00C11F64" w:rsidP="00C23D65">
      <w:pPr>
        <w:pStyle w:val="MainFont"/>
      </w:pPr>
      <w:r w:rsidRPr="000B4FB0">
        <w:t>Personal data means information by which you may be personally identified directly or indirectly.</w:t>
      </w:r>
    </w:p>
    <w:p w14:paraId="4B18FA8F" w14:textId="77777777" w:rsidR="00C23D65" w:rsidRPr="000B4FB0" w:rsidRDefault="00C23D65" w:rsidP="00C23D65">
      <w:pPr>
        <w:pStyle w:val="MainFont"/>
      </w:pPr>
    </w:p>
    <w:p w14:paraId="0885BC99" w14:textId="77777777" w:rsidR="00C11F64" w:rsidRPr="000B4FB0" w:rsidRDefault="00C11F64" w:rsidP="00C23D65">
      <w:pPr>
        <w:pStyle w:val="MainFont"/>
      </w:pPr>
      <w:r w:rsidRPr="000B4FB0">
        <w:t>We collect certain personal information about you, this includes your name, address, or phone number and other information. We collect this information about you when you:</w:t>
      </w:r>
    </w:p>
    <w:p w14:paraId="0DA0E80A" w14:textId="77777777" w:rsidR="00C11F64" w:rsidRPr="000B4FB0" w:rsidRDefault="00C11F64" w:rsidP="00C23D65">
      <w:pPr>
        <w:pStyle w:val="MainFontBullet"/>
        <w:numPr>
          <w:ilvl w:val="0"/>
          <w:numId w:val="18"/>
        </w:numPr>
      </w:pPr>
      <w:r w:rsidRPr="000B4FB0">
        <w:t xml:space="preserve">Use our website and secure online </w:t>
      </w:r>
      <w:proofErr w:type="gramStart"/>
      <w:r w:rsidRPr="000B4FB0">
        <w:t>services;</w:t>
      </w:r>
      <w:proofErr w:type="gramEnd"/>
    </w:p>
    <w:p w14:paraId="70F292C9" w14:textId="77777777" w:rsidR="00C11F64" w:rsidRPr="000B4FB0" w:rsidRDefault="00C11F64" w:rsidP="00C23D65">
      <w:pPr>
        <w:pStyle w:val="MainFontBullet"/>
        <w:numPr>
          <w:ilvl w:val="0"/>
          <w:numId w:val="18"/>
        </w:numPr>
      </w:pPr>
      <w:r w:rsidRPr="000B4FB0">
        <w:t xml:space="preserve">Complete a fund </w:t>
      </w:r>
      <w:proofErr w:type="gramStart"/>
      <w:r w:rsidRPr="000B4FB0">
        <w:t>application;</w:t>
      </w:r>
      <w:proofErr w:type="gramEnd"/>
    </w:p>
    <w:p w14:paraId="24F609FB" w14:textId="77777777" w:rsidR="00C11F64" w:rsidRPr="000B4FB0" w:rsidRDefault="00C11F64" w:rsidP="00C23D65">
      <w:pPr>
        <w:pStyle w:val="MainFontBullet"/>
        <w:numPr>
          <w:ilvl w:val="0"/>
          <w:numId w:val="18"/>
        </w:numPr>
      </w:pPr>
      <w:r w:rsidRPr="000B4FB0">
        <w:t xml:space="preserve">Apply for and receive our </w:t>
      </w:r>
      <w:proofErr w:type="gramStart"/>
      <w:r w:rsidRPr="000B4FB0">
        <w:t>services;</w:t>
      </w:r>
      <w:proofErr w:type="gramEnd"/>
    </w:p>
    <w:p w14:paraId="0DE99776" w14:textId="77777777" w:rsidR="00C11F64" w:rsidRPr="000B4FB0" w:rsidRDefault="00C11F64" w:rsidP="00C23D65">
      <w:pPr>
        <w:pStyle w:val="MainFontBullet"/>
        <w:numPr>
          <w:ilvl w:val="0"/>
          <w:numId w:val="18"/>
        </w:numPr>
      </w:pPr>
      <w:r w:rsidRPr="000B4FB0">
        <w:t xml:space="preserve">complete our application </w:t>
      </w:r>
      <w:proofErr w:type="gramStart"/>
      <w:r w:rsidRPr="000B4FB0">
        <w:t>form;</w:t>
      </w:r>
      <w:proofErr w:type="gramEnd"/>
    </w:p>
    <w:p w14:paraId="556442F6" w14:textId="77777777" w:rsidR="00C11F64" w:rsidRPr="000B4FB0" w:rsidRDefault="00C11F64" w:rsidP="00C23D65">
      <w:pPr>
        <w:pStyle w:val="MainFontBullet"/>
        <w:numPr>
          <w:ilvl w:val="0"/>
          <w:numId w:val="18"/>
        </w:numPr>
      </w:pPr>
      <w:r w:rsidRPr="000B4FB0">
        <w:t>Visit a financial adviser; and</w:t>
      </w:r>
    </w:p>
    <w:p w14:paraId="0269C0F2" w14:textId="77777777" w:rsidR="00C11F64" w:rsidRPr="000B4FB0" w:rsidRDefault="00C11F64" w:rsidP="00C23D65">
      <w:pPr>
        <w:pStyle w:val="MainFontBullet"/>
        <w:numPr>
          <w:ilvl w:val="0"/>
          <w:numId w:val="18"/>
        </w:numPr>
      </w:pPr>
      <w:r w:rsidRPr="000B4FB0">
        <w:t>Register to receive one of our newsletters, communications or attend an event organised by Us.</w:t>
      </w:r>
    </w:p>
    <w:p w14:paraId="24FCBB45" w14:textId="77777777" w:rsidR="00C23D65" w:rsidRDefault="00C23D65" w:rsidP="00C23D65">
      <w:pPr>
        <w:pStyle w:val="MainFont"/>
      </w:pPr>
    </w:p>
    <w:p w14:paraId="2E1BB4C5" w14:textId="110FC4C7" w:rsidR="00C11F64" w:rsidRPr="000B4FB0" w:rsidRDefault="00C11F64" w:rsidP="00C23D65">
      <w:pPr>
        <w:pStyle w:val="MainFont"/>
      </w:pPr>
      <w:r w:rsidRPr="000B4FB0">
        <w:t>The type of personal information we collect will depend on the purpose for which it is collected and may include:</w:t>
      </w:r>
    </w:p>
    <w:p w14:paraId="77F2AD87" w14:textId="77777777" w:rsidR="00C11F64" w:rsidRPr="00FE645B" w:rsidRDefault="00C11F64" w:rsidP="00C23D65">
      <w:pPr>
        <w:pStyle w:val="MainFontBullet"/>
      </w:pPr>
      <w:r w:rsidRPr="00FE645B">
        <w:rPr>
          <w:b/>
          <w:bCs/>
          <w:bdr w:val="none" w:sz="0" w:space="0" w:color="auto" w:frame="1"/>
        </w:rPr>
        <w:t>Information about you</w:t>
      </w:r>
      <w:r w:rsidRPr="00FE645B">
        <w:t> to help identify you and manage your relationship with Quilter and, in some circumstances, as required by our regulators (e.g. Account number, Customer ID or Number, Name, Address, Age / Date(s) Of Birth, Dependents' Details, Tax ID, National Insurance Number, Identity Check Information (e.g. Mother's Maiden Name, Name of First Pet), Email Address(es), Marital Status, Name(s), Postcode, Telephone Number(s), Title, Gender);</w:t>
      </w:r>
    </w:p>
    <w:p w14:paraId="33F7FB38" w14:textId="77777777" w:rsidR="00C11F64" w:rsidRPr="00FE645B" w:rsidRDefault="00C11F64" w:rsidP="00C23D65">
      <w:pPr>
        <w:pStyle w:val="MainFontBullet"/>
      </w:pPr>
      <w:r w:rsidRPr="00FE645B">
        <w:rPr>
          <w:b/>
          <w:bCs/>
          <w:bdr w:val="none" w:sz="0" w:space="0" w:color="auto" w:frame="1"/>
        </w:rPr>
        <w:t>Information about your account with us</w:t>
      </w:r>
      <w:r w:rsidRPr="00FE645B">
        <w:t> (</w:t>
      </w:r>
      <w:proofErr w:type="gramStart"/>
      <w:r w:rsidRPr="00FE645B">
        <w:t>e.g.</w:t>
      </w:r>
      <w:proofErr w:type="gramEnd"/>
      <w:r w:rsidRPr="00FE645B">
        <w:t xml:space="preserve"> Past engagements with Quilter, Personal Preferences, Marketing Preferences, Policy and investment information, etc);</w:t>
      </w:r>
    </w:p>
    <w:p w14:paraId="4B6D71D4" w14:textId="77777777" w:rsidR="00C11F64" w:rsidRPr="00FE645B" w:rsidRDefault="00C11F64" w:rsidP="00C23D65">
      <w:pPr>
        <w:pStyle w:val="MainFontBullet"/>
      </w:pPr>
      <w:r w:rsidRPr="00FE645B">
        <w:rPr>
          <w:b/>
          <w:bCs/>
          <w:bdr w:val="none" w:sz="0" w:space="0" w:color="auto" w:frame="1"/>
        </w:rPr>
        <w:t>Copies of documentation</w:t>
      </w:r>
      <w:r w:rsidRPr="00FE645B">
        <w:t> (</w:t>
      </w:r>
      <w:proofErr w:type="gramStart"/>
      <w:r w:rsidRPr="00FE645B">
        <w:t>e.g.</w:t>
      </w:r>
      <w:proofErr w:type="gramEnd"/>
      <w:r w:rsidRPr="00FE645B">
        <w:t xml:space="preserve"> statements, letters, copies of official documents (e.g. passports, driving licences, etc));</w:t>
      </w:r>
    </w:p>
    <w:p w14:paraId="40B4ADBA" w14:textId="77777777" w:rsidR="00C11F64" w:rsidRPr="00FE645B" w:rsidRDefault="00C11F64" w:rsidP="00C23D65">
      <w:pPr>
        <w:pStyle w:val="MainFontBullet"/>
      </w:pPr>
      <w:r w:rsidRPr="00FE645B">
        <w:rPr>
          <w:b/>
          <w:bCs/>
          <w:bdr w:val="none" w:sz="0" w:space="0" w:color="auto" w:frame="1"/>
        </w:rPr>
        <w:t>Economic and financial information</w:t>
      </w:r>
      <w:r w:rsidRPr="00FE645B">
        <w:t> (</w:t>
      </w:r>
      <w:proofErr w:type="gramStart"/>
      <w:r w:rsidRPr="00FE645B">
        <w:t>e.g.</w:t>
      </w:r>
      <w:proofErr w:type="gramEnd"/>
      <w:r w:rsidRPr="00FE645B">
        <w:t xml:space="preserve"> credit card numbers, bank details, Past investment performance, etc and information pertaining to County Court Judgements (CCJs) and any debt history);</w:t>
      </w:r>
    </w:p>
    <w:p w14:paraId="6E799EFF" w14:textId="77777777" w:rsidR="00C11F64" w:rsidRPr="00FE645B" w:rsidRDefault="00C11F64" w:rsidP="00C23D65">
      <w:pPr>
        <w:pStyle w:val="MainFontBullet"/>
      </w:pPr>
      <w:r w:rsidRPr="00FE645B">
        <w:rPr>
          <w:b/>
          <w:bCs/>
          <w:bdr w:val="none" w:sz="0" w:space="0" w:color="auto" w:frame="1"/>
        </w:rPr>
        <w:t>Investment preferences</w:t>
      </w:r>
      <w:r w:rsidRPr="00FE645B">
        <w:t> (</w:t>
      </w:r>
      <w:proofErr w:type="gramStart"/>
      <w:r w:rsidRPr="00FE645B">
        <w:t>e.g.</w:t>
      </w:r>
      <w:proofErr w:type="gramEnd"/>
      <w:r w:rsidRPr="00FE645B">
        <w:t xml:space="preserve"> your views and preferences around portfolios in which to invest, or not to invest in which may indirectly reveal some religious, political or philosophical views that you hold);</w:t>
      </w:r>
    </w:p>
    <w:p w14:paraId="4AD58217" w14:textId="77777777" w:rsidR="00C11F64" w:rsidRPr="00FE645B" w:rsidRDefault="00C11F64" w:rsidP="00C23D65">
      <w:pPr>
        <w:pStyle w:val="MainFontBullet"/>
      </w:pPr>
      <w:r w:rsidRPr="00FE645B">
        <w:rPr>
          <w:b/>
          <w:bCs/>
          <w:bdr w:val="none" w:sz="0" w:space="0" w:color="auto" w:frame="1"/>
        </w:rPr>
        <w:t>Audio and visual information</w:t>
      </w:r>
      <w:r w:rsidRPr="00FE645B">
        <w:t> when we are recording interactions with you, or when you visit one of our premises (</w:t>
      </w:r>
      <w:proofErr w:type="gramStart"/>
      <w:r w:rsidRPr="00FE645B">
        <w:t>e.g.</w:t>
      </w:r>
      <w:proofErr w:type="gramEnd"/>
      <w:r w:rsidRPr="00FE645B">
        <w:t xml:space="preserve"> call recordings or Closed Circuit Television);</w:t>
      </w:r>
    </w:p>
    <w:p w14:paraId="7BEC8418" w14:textId="77777777" w:rsidR="00C11F64" w:rsidRPr="00FE645B" w:rsidRDefault="00C11F64" w:rsidP="00C23D65">
      <w:pPr>
        <w:pStyle w:val="MainFontBullet"/>
      </w:pPr>
      <w:r w:rsidRPr="00FE645B">
        <w:rPr>
          <w:b/>
          <w:bCs/>
          <w:bdr w:val="none" w:sz="0" w:space="0" w:color="auto" w:frame="1"/>
        </w:rPr>
        <w:lastRenderedPageBreak/>
        <w:t>Employment and educational information</w:t>
      </w:r>
      <w:r w:rsidRPr="00FE645B">
        <w:t> (</w:t>
      </w:r>
      <w:proofErr w:type="gramStart"/>
      <w:r w:rsidRPr="00FE645B">
        <w:t>e.g.</w:t>
      </w:r>
      <w:proofErr w:type="gramEnd"/>
      <w:r w:rsidRPr="00FE645B">
        <w:t xml:space="preserve"> employer details, relevant professional qualifications, etc);</w:t>
      </w:r>
    </w:p>
    <w:p w14:paraId="3B948175" w14:textId="77777777" w:rsidR="00C11F64" w:rsidRPr="00FE645B" w:rsidRDefault="00C11F64" w:rsidP="00C23D65">
      <w:pPr>
        <w:pStyle w:val="MainFontBullet"/>
      </w:pPr>
      <w:r w:rsidRPr="00FE645B">
        <w:rPr>
          <w:b/>
          <w:bCs/>
          <w:bdr w:val="none" w:sz="0" w:space="0" w:color="auto" w:frame="1"/>
        </w:rPr>
        <w:t>Marketing / Communications Data</w:t>
      </w:r>
      <w:r w:rsidRPr="00FE645B">
        <w:t> (</w:t>
      </w:r>
      <w:proofErr w:type="gramStart"/>
      <w:r w:rsidRPr="00FE645B">
        <w:t>e.g.</w:t>
      </w:r>
      <w:proofErr w:type="gramEnd"/>
      <w:r w:rsidRPr="00FE645B">
        <w:t xml:space="preserve"> Information relating to Marketing and External Communications (e.g. Marketing Campaigns, Opt In Information, etc));</w:t>
      </w:r>
    </w:p>
    <w:p w14:paraId="4B373F58" w14:textId="77777777" w:rsidR="00C11F64" w:rsidRPr="00FE645B" w:rsidRDefault="00C11F64" w:rsidP="00C23D65">
      <w:pPr>
        <w:pStyle w:val="MainFontBullet"/>
      </w:pPr>
      <w:r w:rsidRPr="00FE645B">
        <w:rPr>
          <w:b/>
          <w:bCs/>
          <w:bdr w:val="none" w:sz="0" w:space="0" w:color="auto" w:frame="1"/>
        </w:rPr>
        <w:t>Lifestyle, Health and Medical information</w:t>
      </w:r>
      <w:r w:rsidRPr="00FE645B">
        <w:t> for you, your family and other parties with a material interest in the product(s) (</w:t>
      </w:r>
      <w:proofErr w:type="gramStart"/>
      <w:r w:rsidRPr="00FE645B">
        <w:t>e.g.</w:t>
      </w:r>
      <w:proofErr w:type="gramEnd"/>
      <w:r w:rsidRPr="00FE645B">
        <w:t xml:space="preserve"> specific illness, smoker, disability, gender reassignment);</w:t>
      </w:r>
    </w:p>
    <w:p w14:paraId="2185E4A5" w14:textId="77777777" w:rsidR="00C11F64" w:rsidRPr="00FE645B" w:rsidRDefault="00C11F64" w:rsidP="00C23D65">
      <w:pPr>
        <w:pStyle w:val="MainFontBullet"/>
      </w:pPr>
      <w:r w:rsidRPr="00FE645B">
        <w:rPr>
          <w:b/>
          <w:bCs/>
          <w:bdr w:val="none" w:sz="0" w:space="0" w:color="auto" w:frame="1"/>
        </w:rPr>
        <w:t>Relationship Information</w:t>
      </w:r>
      <w:r w:rsidRPr="00FE645B">
        <w:t> (</w:t>
      </w:r>
      <w:proofErr w:type="gramStart"/>
      <w:r w:rsidRPr="00FE645B">
        <w:t>e.g.</w:t>
      </w:r>
      <w:proofErr w:type="gramEnd"/>
      <w:r w:rsidRPr="00FE645B">
        <w:t xml:space="preserve"> information relating to other parties directly associated with your policy (e.g. dependents, beneficiaries, trustees, etc); and</w:t>
      </w:r>
    </w:p>
    <w:p w14:paraId="28A140F8" w14:textId="77777777" w:rsidR="00C11F64" w:rsidRPr="00FE645B" w:rsidRDefault="00C11F64" w:rsidP="00C23D65">
      <w:pPr>
        <w:pStyle w:val="MainFontBullet"/>
      </w:pPr>
      <w:r w:rsidRPr="00FE645B">
        <w:rPr>
          <w:b/>
          <w:bCs/>
          <w:bdr w:val="none" w:sz="0" w:space="0" w:color="auto" w:frame="1"/>
        </w:rPr>
        <w:t>Complaint Information</w:t>
      </w:r>
      <w:r w:rsidRPr="00FE645B">
        <w:t> (</w:t>
      </w:r>
      <w:proofErr w:type="gramStart"/>
      <w:r w:rsidRPr="00FE645B">
        <w:t>e.g.</w:t>
      </w:r>
      <w:proofErr w:type="gramEnd"/>
      <w:r w:rsidRPr="00FE645B">
        <w:t xml:space="preserve"> Complaint Details, Complaint Description, Complaint Details, complaint Type, Reason/Details of the complaint),</w:t>
      </w:r>
    </w:p>
    <w:p w14:paraId="0B38F4AA" w14:textId="77777777" w:rsidR="00C23D65" w:rsidRDefault="00C23D65" w:rsidP="00C23D65">
      <w:pPr>
        <w:pStyle w:val="MainFont"/>
      </w:pPr>
    </w:p>
    <w:p w14:paraId="4D463852" w14:textId="26D66DA4" w:rsidR="00C11F64" w:rsidRDefault="00C11F64" w:rsidP="00C23D65">
      <w:pPr>
        <w:pStyle w:val="MainFont"/>
      </w:pPr>
      <w:r w:rsidRPr="000B4FB0">
        <w:t>We collect personal information directly from you. For example, we ask for personal information at the start of our relationship (</w:t>
      </w:r>
      <w:proofErr w:type="gramStart"/>
      <w:r w:rsidRPr="000B4FB0">
        <w:t>e.g.</w:t>
      </w:r>
      <w:proofErr w:type="gramEnd"/>
      <w:r w:rsidRPr="000B4FB0">
        <w:t xml:space="preserve"> when you apply for a policy or service) and in subsequent communications in order to manage our relationship</w:t>
      </w:r>
      <w:r w:rsidR="00C23D65">
        <w:t>.</w:t>
      </w:r>
    </w:p>
    <w:p w14:paraId="15B6F4B4" w14:textId="77777777" w:rsidR="00C23D65" w:rsidRPr="000B4FB0" w:rsidRDefault="00C23D65" w:rsidP="00C23D65">
      <w:pPr>
        <w:pStyle w:val="MainFont"/>
      </w:pPr>
    </w:p>
    <w:p w14:paraId="19EB6D8B" w14:textId="230EC732" w:rsidR="00C11F64" w:rsidRDefault="00C11F64" w:rsidP="00C23D65">
      <w:pPr>
        <w:pStyle w:val="MainFont"/>
      </w:pPr>
      <w:r w:rsidRPr="00FE645B">
        <w:t>If we provide a service to your employees or a scheme, then personal data in relation to those employees or members of the scheme isn’t processed by Us as part of the standard corporate advice process.</w:t>
      </w:r>
      <w:r>
        <w:t xml:space="preserve"> </w:t>
      </w:r>
      <w:r w:rsidRPr="00FE645B">
        <w:t>This information is normally provided directly to the product provider.</w:t>
      </w:r>
    </w:p>
    <w:p w14:paraId="08FC8DCD" w14:textId="77777777" w:rsidR="00C23D65" w:rsidRPr="00FE645B" w:rsidRDefault="00C23D65" w:rsidP="00C23D65">
      <w:pPr>
        <w:pStyle w:val="MainFont"/>
      </w:pPr>
    </w:p>
    <w:p w14:paraId="77D63978" w14:textId="0404DFBD" w:rsidR="00C11F64" w:rsidRDefault="00C11F64" w:rsidP="00C23D65">
      <w:pPr>
        <w:pStyle w:val="MainFont"/>
      </w:pPr>
      <w:r w:rsidRPr="00FE645B">
        <w:t>In limited circumstances, we may need to collect employee personal data, and where we do, we act as data processer and it’s therefore provided to Us by yourself, with the knowledge and consent of your employees.</w:t>
      </w:r>
      <w:r w:rsidRPr="007D0CDA">
        <w:t xml:space="preserve"> </w:t>
      </w:r>
    </w:p>
    <w:p w14:paraId="4A07F5BB" w14:textId="77777777" w:rsidR="00C23D65" w:rsidRPr="007D0CDA" w:rsidRDefault="00C23D65" w:rsidP="00C23D65">
      <w:pPr>
        <w:pStyle w:val="MainFont"/>
      </w:pPr>
    </w:p>
    <w:p w14:paraId="7067B7D6" w14:textId="672081F3" w:rsidR="00C11F64" w:rsidRDefault="00C11F64" w:rsidP="00C23D65">
      <w:pPr>
        <w:pStyle w:val="MainFont"/>
      </w:pPr>
      <w:r w:rsidRPr="000B4FB0">
        <w:t xml:space="preserve">Where we provide our services to trusts, we collect the personal information listed for the settler, </w:t>
      </w:r>
      <w:proofErr w:type="gramStart"/>
      <w:r w:rsidRPr="000B4FB0">
        <w:t>beneficiaries</w:t>
      </w:r>
      <w:proofErr w:type="gramEnd"/>
      <w:r w:rsidRPr="000B4FB0">
        <w:t xml:space="preserve"> and trustees of that trust. Where we provide our services to companies we may collect personal information for Directors, Shareholders and Beneficial Owners of the company. Where we provide our services to charities, we may collect personal information about the trustees or directors of that charity.</w:t>
      </w:r>
    </w:p>
    <w:p w14:paraId="65262922" w14:textId="77777777" w:rsidR="00C23D65" w:rsidRPr="000B4FB0" w:rsidRDefault="00C23D65" w:rsidP="00C23D65">
      <w:pPr>
        <w:pStyle w:val="MainFont"/>
      </w:pPr>
    </w:p>
    <w:p w14:paraId="560487B3" w14:textId="77777777" w:rsidR="00C11F64" w:rsidRPr="000B4FB0" w:rsidRDefault="00C11F64" w:rsidP="00C23D65">
      <w:pPr>
        <w:pStyle w:val="MainFont"/>
      </w:pPr>
      <w:r w:rsidRPr="000B4FB0">
        <w:t>We may also collect information about you from other sources such as:</w:t>
      </w:r>
    </w:p>
    <w:p w14:paraId="06D6BAB8" w14:textId="77777777" w:rsidR="00C11F64" w:rsidRPr="000B4FB0" w:rsidRDefault="00C11F64" w:rsidP="00C23D65">
      <w:pPr>
        <w:pStyle w:val="MainFontBullet"/>
        <w:numPr>
          <w:ilvl w:val="0"/>
          <w:numId w:val="17"/>
        </w:numPr>
      </w:pPr>
      <w:r w:rsidRPr="000B4FB0">
        <w:t>another agent (if you have one</w:t>
      </w:r>
      <w:proofErr w:type="gramStart"/>
      <w:r w:rsidRPr="000B4FB0">
        <w:t>);</w:t>
      </w:r>
      <w:proofErr w:type="gramEnd"/>
    </w:p>
    <w:p w14:paraId="76C5CC67" w14:textId="77777777" w:rsidR="00C11F64" w:rsidRPr="000B4FB0" w:rsidRDefault="00C11F64" w:rsidP="00C23D65">
      <w:pPr>
        <w:pStyle w:val="MainFontBullet"/>
        <w:numPr>
          <w:ilvl w:val="0"/>
          <w:numId w:val="17"/>
        </w:numPr>
      </w:pPr>
      <w:r w:rsidRPr="000B4FB0">
        <w:t>external third parties (</w:t>
      </w:r>
      <w:proofErr w:type="gramStart"/>
      <w:r w:rsidRPr="000B4FB0">
        <w:t>e.g.</w:t>
      </w:r>
      <w:proofErr w:type="gramEnd"/>
      <w:r w:rsidRPr="000B4FB0">
        <w:t xml:space="preserve"> credit reference agencies to verify your identity and to check financial soundness); and</w:t>
      </w:r>
    </w:p>
    <w:p w14:paraId="1D3F8807" w14:textId="0CB0D4E7" w:rsidR="00C11F64" w:rsidRDefault="00C11F64" w:rsidP="00C23D65">
      <w:pPr>
        <w:pStyle w:val="MainFontBullet"/>
        <w:numPr>
          <w:ilvl w:val="0"/>
          <w:numId w:val="17"/>
        </w:numPr>
      </w:pPr>
      <w:r w:rsidRPr="000B4FB0">
        <w:t xml:space="preserve">from Cookies. (Cookies are small text files that are placed on your computer by websites that you visit. They are widely used </w:t>
      </w:r>
      <w:proofErr w:type="gramStart"/>
      <w:r w:rsidRPr="000B4FB0">
        <w:t>in order to</w:t>
      </w:r>
      <w:proofErr w:type="gramEnd"/>
      <w:r w:rsidRPr="000B4FB0">
        <w:t xml:space="preserve"> make websites work, or work more efficiently, as well as to provide information to the website owners). To learn more about information collected through cookies, please click </w:t>
      </w:r>
      <w:hyperlink r:id="rId13" w:tgtFrame="_blank" w:history="1">
        <w:r w:rsidRPr="000B4FB0">
          <w:rPr>
            <w:color w:val="0F7B3F"/>
            <w:u w:val="single"/>
            <w:bdr w:val="none" w:sz="0" w:space="0" w:color="auto" w:frame="1"/>
          </w:rPr>
          <w:t>here</w:t>
        </w:r>
      </w:hyperlink>
      <w:r w:rsidRPr="000B4FB0">
        <w:t>.</w:t>
      </w:r>
    </w:p>
    <w:p w14:paraId="76E46068" w14:textId="77777777" w:rsidR="009804D1" w:rsidRPr="000B4FB0" w:rsidRDefault="009804D1" w:rsidP="00C23D65">
      <w:pPr>
        <w:pStyle w:val="MainFontBullet"/>
        <w:numPr>
          <w:ilvl w:val="0"/>
          <w:numId w:val="0"/>
        </w:numPr>
        <w:ind w:left="714"/>
      </w:pPr>
    </w:p>
    <w:p w14:paraId="29522AB8" w14:textId="45A0F38E" w:rsidR="00C11F64" w:rsidRDefault="00C11F64" w:rsidP="00C23D65">
      <w:pPr>
        <w:pStyle w:val="Heading2"/>
      </w:pPr>
      <w:r w:rsidRPr="00C23D65">
        <w:t>Data Retention</w:t>
      </w:r>
    </w:p>
    <w:p w14:paraId="4AAC5E29" w14:textId="77777777" w:rsidR="00C23D65" w:rsidRPr="00C23D65" w:rsidRDefault="00C23D65" w:rsidP="00C23D65">
      <w:pPr>
        <w:rPr>
          <w:lang w:val="en-GB" w:eastAsia="en-GB"/>
        </w:rPr>
      </w:pPr>
    </w:p>
    <w:p w14:paraId="33F83D8C" w14:textId="77777777" w:rsidR="00C23D65" w:rsidRDefault="00C11F64" w:rsidP="00C23D65">
      <w:pPr>
        <w:pStyle w:val="MainFont"/>
      </w:pPr>
      <w:r w:rsidRPr="000B4FB0">
        <w:t xml:space="preserve">We keep your personal information only </w:t>
      </w:r>
      <w:proofErr w:type="gramStart"/>
      <w:r w:rsidRPr="000B4FB0">
        <w:t>as long as</w:t>
      </w:r>
      <w:proofErr w:type="gramEnd"/>
      <w:r w:rsidRPr="000B4FB0">
        <w:t xml:space="preserve"> is necessary for the purpose for which it was collected, or for legal or regulatory reasons. Personal information will be securely disposed of when it is no longer required in accordance with our Personal Data Retention Standard.</w:t>
      </w:r>
    </w:p>
    <w:p w14:paraId="116D529E" w14:textId="77777777" w:rsidR="00C23D65" w:rsidRDefault="00C23D65" w:rsidP="00C23D65">
      <w:pPr>
        <w:pStyle w:val="MainFont"/>
      </w:pPr>
    </w:p>
    <w:p w14:paraId="65838DDD" w14:textId="555DFADA" w:rsidR="00C11F64" w:rsidRDefault="00C11F64" w:rsidP="00C23D65">
      <w:pPr>
        <w:pStyle w:val="MainFont"/>
      </w:pPr>
      <w:r w:rsidRPr="000B4FB0">
        <w:lastRenderedPageBreak/>
        <w:t>Advice data is retained for 50 years to meet our regulatory requirements.</w:t>
      </w:r>
    </w:p>
    <w:p w14:paraId="45AA345D" w14:textId="77777777" w:rsidR="009804D1" w:rsidRPr="000B4FB0" w:rsidRDefault="009804D1" w:rsidP="00C23D65">
      <w:pPr>
        <w:pStyle w:val="MainFont"/>
      </w:pPr>
    </w:p>
    <w:p w14:paraId="02E63300" w14:textId="2CF0E28E" w:rsidR="00C11F64" w:rsidRDefault="00C11F64" w:rsidP="00C23D65">
      <w:pPr>
        <w:pStyle w:val="Heading2"/>
      </w:pPr>
      <w:r w:rsidRPr="00C23D65">
        <w:t>Special category data and criminal conviction data</w:t>
      </w:r>
    </w:p>
    <w:p w14:paraId="30303D00" w14:textId="77777777" w:rsidR="00C23D65" w:rsidRPr="00C23D65" w:rsidRDefault="00C23D65" w:rsidP="00C23D65">
      <w:pPr>
        <w:rPr>
          <w:lang w:val="en-GB" w:eastAsia="en-GB"/>
        </w:rPr>
      </w:pPr>
    </w:p>
    <w:p w14:paraId="543F4710" w14:textId="057E2888" w:rsidR="00C11F64" w:rsidRDefault="00C11F64" w:rsidP="00C23D65">
      <w:pPr>
        <w:pStyle w:val="MainFont"/>
      </w:pPr>
      <w:r>
        <w:t>We</w:t>
      </w:r>
      <w:r w:rsidRPr="000B4FB0">
        <w:t xml:space="preserve"> may also gather more sensitive personal data, called special category data, for example, as part of recruitment. This type of data can include racial or ethnic origin, genetic or health information or sexual orientation. The processing of some of this data is necessary for us to fulfil the obligations on us. In such cases, we will always explain this during the process and explain what information we require and why it is needed. Where we do require it, we will always seek your consent. Special category data will always be processed and stored securely.</w:t>
      </w:r>
    </w:p>
    <w:p w14:paraId="53E5AB7E" w14:textId="77777777" w:rsidR="00C23D65" w:rsidRPr="000B4FB0" w:rsidRDefault="00C23D65" w:rsidP="00C23D65">
      <w:pPr>
        <w:pStyle w:val="MainFont"/>
      </w:pPr>
    </w:p>
    <w:p w14:paraId="1A961645" w14:textId="5BD8B3A2" w:rsidR="00C11F64" w:rsidRDefault="00C11F64" w:rsidP="00C23D65">
      <w:pPr>
        <w:pStyle w:val="MainFont"/>
      </w:pPr>
      <w:r w:rsidRPr="000B4FB0">
        <w:t xml:space="preserve">Where it is necessary, we may also collect information relating to an individual's criminal convictions. If this is the </w:t>
      </w:r>
      <w:proofErr w:type="gramStart"/>
      <w:r w:rsidRPr="000B4FB0">
        <w:t>case</w:t>
      </w:r>
      <w:proofErr w:type="gramEnd"/>
      <w:r w:rsidRPr="000B4FB0">
        <w:t xml:space="preserve"> we will explain what information we require, why it is needed and where required, will ask you for consent.</w:t>
      </w:r>
    </w:p>
    <w:p w14:paraId="2370369A" w14:textId="77777777" w:rsidR="00C23D65" w:rsidRPr="000B4FB0" w:rsidRDefault="00C23D65" w:rsidP="00C23D65">
      <w:pPr>
        <w:pStyle w:val="MainFont"/>
      </w:pPr>
    </w:p>
    <w:p w14:paraId="0AE11D4D" w14:textId="291C8E78" w:rsidR="00C11F64" w:rsidRPr="000B4FB0" w:rsidRDefault="00C11F64" w:rsidP="00C23D65">
      <w:pPr>
        <w:pStyle w:val="Heading3"/>
        <w:rPr>
          <w:rFonts w:ascii="Open Sans" w:hAnsi="Open Sans"/>
        </w:rPr>
      </w:pPr>
      <w:r w:rsidRPr="00C23D65">
        <w:rPr>
          <w:rStyle w:val="Heading2Char"/>
        </w:rPr>
        <w:t>Cookies</w:t>
      </w:r>
      <w:r>
        <w:t xml:space="preserve"> </w:t>
      </w:r>
    </w:p>
    <w:p w14:paraId="40FCB417" w14:textId="77777777" w:rsidR="00C23D65" w:rsidRDefault="00C23D65" w:rsidP="00C23D65">
      <w:pPr>
        <w:pStyle w:val="MainFont"/>
      </w:pPr>
    </w:p>
    <w:p w14:paraId="792DCA57" w14:textId="22EB893D" w:rsidR="00C11F64" w:rsidRPr="000B4FB0" w:rsidRDefault="00C11F64" w:rsidP="00C23D65">
      <w:pPr>
        <w:pStyle w:val="MainFont"/>
      </w:pPr>
      <w:r w:rsidRPr="000B4FB0">
        <w:t xml:space="preserve">We also collect information about you from other sources. For example, our website automatically collects information from your computer using “cookies” which provides us with limited personal information. Cookies are small text files that are placed on your computer by websites that you visit. They’re widely used </w:t>
      </w:r>
      <w:proofErr w:type="gramStart"/>
      <w:r w:rsidRPr="000B4FB0">
        <w:t>in order to</w:t>
      </w:r>
      <w:proofErr w:type="gramEnd"/>
      <w:r w:rsidRPr="000B4FB0">
        <w:t xml:space="preserve"> make websites work, or work more efficiently, as well as to provide information to the website owners.</w:t>
      </w:r>
    </w:p>
    <w:p w14:paraId="6CB874B9" w14:textId="77777777" w:rsidR="00C11F64" w:rsidRPr="000B4FB0" w:rsidRDefault="00C11F64" w:rsidP="00C23D65">
      <w:pPr>
        <w:pStyle w:val="MainFontBullet"/>
      </w:pPr>
      <w:r w:rsidRPr="000B4FB0">
        <w:t>You can choose not to accept any non-essential cookies for your interactions, however, in a few cases, some of our website features may not function as a result.</w:t>
      </w:r>
    </w:p>
    <w:p w14:paraId="3C8457A2" w14:textId="77777777" w:rsidR="00C23D65" w:rsidRDefault="00C23D65" w:rsidP="00C23D65">
      <w:pPr>
        <w:pStyle w:val="MainFont"/>
      </w:pPr>
    </w:p>
    <w:p w14:paraId="7B62C6A1" w14:textId="3995A269" w:rsidR="00C11F64" w:rsidRDefault="00C11F64" w:rsidP="00C23D65">
      <w:pPr>
        <w:pStyle w:val="MainFont"/>
      </w:pPr>
      <w:r w:rsidRPr="00FE645B">
        <w:t>More information about the cookies we use on our website can be found </w:t>
      </w:r>
      <w:hyperlink r:id="rId14" w:tgtFrame="_blank" w:history="1">
        <w:r w:rsidRPr="00FE645B">
          <w:rPr>
            <w:rStyle w:val="Hyperlink"/>
          </w:rPr>
          <w:t>here</w:t>
        </w:r>
      </w:hyperlink>
      <w:r w:rsidRPr="00FE645B">
        <w:t>.</w:t>
      </w:r>
    </w:p>
    <w:p w14:paraId="6393C37C" w14:textId="77777777" w:rsidR="009804D1" w:rsidRPr="00FE645B" w:rsidRDefault="009804D1" w:rsidP="00C23D65">
      <w:pPr>
        <w:pStyle w:val="MainFont"/>
      </w:pPr>
    </w:p>
    <w:p w14:paraId="176AFE36" w14:textId="2A072D93" w:rsidR="00C11F64" w:rsidRDefault="00C11F64" w:rsidP="00C23D65">
      <w:pPr>
        <w:pStyle w:val="Heading2"/>
      </w:pPr>
      <w:r w:rsidRPr="00C23D65">
        <w:rPr>
          <w:rFonts w:hint="cs"/>
        </w:rPr>
        <w:t>How we use your personal information</w:t>
      </w:r>
    </w:p>
    <w:p w14:paraId="706C2063" w14:textId="77777777" w:rsidR="00C23D65" w:rsidRPr="00C23D65" w:rsidRDefault="00C23D65" w:rsidP="00C23D65">
      <w:pPr>
        <w:rPr>
          <w:lang w:val="en-GB" w:eastAsia="en-GB"/>
        </w:rPr>
      </w:pPr>
    </w:p>
    <w:p w14:paraId="7EA70A7F" w14:textId="41BA6915" w:rsidR="00C11F64" w:rsidRPr="00C23D65" w:rsidRDefault="00C11F64" w:rsidP="00C23D65">
      <w:pPr>
        <w:pStyle w:val="MainFontBold"/>
      </w:pPr>
      <w:r w:rsidRPr="00C23D65">
        <w:t>We process your information for the following purposes</w:t>
      </w:r>
      <w:r w:rsidR="00C23D65" w:rsidRPr="00C23D65">
        <w:t>:</w:t>
      </w:r>
    </w:p>
    <w:p w14:paraId="694AA2C5" w14:textId="77777777" w:rsidR="00C11F64" w:rsidRPr="000B4FB0" w:rsidRDefault="00C11F64" w:rsidP="00C23D65">
      <w:pPr>
        <w:pStyle w:val="MainFontBullet"/>
      </w:pPr>
      <w:r w:rsidRPr="000B4FB0">
        <w:t>To perform our contract with you and to support and maintain that relationship. This includes the following:</w:t>
      </w:r>
    </w:p>
    <w:p w14:paraId="6F534A7D" w14:textId="77777777" w:rsidR="00C11F64" w:rsidRPr="000B4FB0" w:rsidRDefault="00C11F64" w:rsidP="00C23D65">
      <w:pPr>
        <w:pStyle w:val="MainFontBullet"/>
      </w:pPr>
      <w:r w:rsidRPr="000B4FB0">
        <w:t xml:space="preserve">assessing and processing an application for our </w:t>
      </w:r>
      <w:proofErr w:type="gramStart"/>
      <w:r w:rsidRPr="000B4FB0">
        <w:t>services;</w:t>
      </w:r>
      <w:proofErr w:type="gramEnd"/>
    </w:p>
    <w:p w14:paraId="695D7EF7" w14:textId="77777777" w:rsidR="00C11F64" w:rsidRPr="000B4FB0" w:rsidRDefault="00C11F64" w:rsidP="00C23D65">
      <w:pPr>
        <w:pStyle w:val="MainFontBullet"/>
      </w:pPr>
      <w:r w:rsidRPr="000B4FB0">
        <w:t xml:space="preserve">providing our products and/or services to you, including the management of our relationship with you, your </w:t>
      </w:r>
      <w:proofErr w:type="gramStart"/>
      <w:r w:rsidRPr="000B4FB0">
        <w:t>firm;</w:t>
      </w:r>
      <w:proofErr w:type="gramEnd"/>
    </w:p>
    <w:p w14:paraId="42DCB6C0" w14:textId="77777777" w:rsidR="00C11F64" w:rsidRPr="000B4FB0" w:rsidRDefault="00C11F64" w:rsidP="00C23D65">
      <w:pPr>
        <w:pStyle w:val="MainFontBullet"/>
      </w:pPr>
      <w:r w:rsidRPr="000B4FB0">
        <w:t xml:space="preserve">carrying out transactions you have requested or on your </w:t>
      </w:r>
      <w:proofErr w:type="gramStart"/>
      <w:r w:rsidRPr="000B4FB0">
        <w:t>behalf;</w:t>
      </w:r>
      <w:proofErr w:type="gramEnd"/>
    </w:p>
    <w:p w14:paraId="285BC89B" w14:textId="77777777" w:rsidR="00C11F64" w:rsidRPr="000B4FB0" w:rsidRDefault="00C11F64" w:rsidP="00C23D65">
      <w:pPr>
        <w:pStyle w:val="MainFontBullet"/>
      </w:pPr>
      <w:r w:rsidRPr="000B4FB0">
        <w:t xml:space="preserve">monitoring or recording communications (such as telephone and video calls) with you to resolve any queries or issues and also for training and quality purposes and, in some cases to comply with regulatory </w:t>
      </w:r>
      <w:proofErr w:type="gramStart"/>
      <w:r w:rsidRPr="000B4FB0">
        <w:t>requirements;</w:t>
      </w:r>
      <w:proofErr w:type="gramEnd"/>
    </w:p>
    <w:p w14:paraId="642BA884" w14:textId="77777777" w:rsidR="00C11F64" w:rsidRPr="000B4FB0" w:rsidRDefault="00C11F64" w:rsidP="00C23D65">
      <w:pPr>
        <w:pStyle w:val="MainFontBullet"/>
      </w:pPr>
      <w:r w:rsidRPr="000B4FB0">
        <w:t>assessing your application for products (using automated decision-making tools when necessary</w:t>
      </w:r>
      <w:proofErr w:type="gramStart"/>
      <w:r w:rsidRPr="000B4FB0">
        <w:t>);</w:t>
      </w:r>
      <w:proofErr w:type="gramEnd"/>
    </w:p>
    <w:p w14:paraId="79ECB15B" w14:textId="77777777" w:rsidR="00C11F64" w:rsidRPr="000B4FB0" w:rsidRDefault="00C11F64" w:rsidP="00C23D65">
      <w:pPr>
        <w:pStyle w:val="MainFontBullet"/>
      </w:pPr>
      <w:r w:rsidRPr="000B4FB0">
        <w:t>ensuring that a firms operation meets our expectations, and those of our regulators (such as undertaking audits and investigations into network activity</w:t>
      </w:r>
      <w:proofErr w:type="gramStart"/>
      <w:r w:rsidRPr="000B4FB0">
        <w:t>);</w:t>
      </w:r>
      <w:proofErr w:type="gramEnd"/>
    </w:p>
    <w:p w14:paraId="085CF55C" w14:textId="77777777" w:rsidR="00C11F64" w:rsidRPr="000B4FB0" w:rsidRDefault="00C11F64" w:rsidP="00C23D65">
      <w:pPr>
        <w:pStyle w:val="MainFontBullet"/>
      </w:pPr>
      <w:r w:rsidRPr="000B4FB0">
        <w:lastRenderedPageBreak/>
        <w:t xml:space="preserve">record keeping in order to ensure our products and/or services operate within the law and relevant regulatory </w:t>
      </w:r>
      <w:proofErr w:type="gramStart"/>
      <w:r w:rsidRPr="000B4FB0">
        <w:t>requirements;</w:t>
      </w:r>
      <w:proofErr w:type="gramEnd"/>
    </w:p>
    <w:p w14:paraId="713D834A" w14:textId="77777777" w:rsidR="00C11F64" w:rsidRPr="000B4FB0" w:rsidRDefault="00C11F64" w:rsidP="00C23D65">
      <w:pPr>
        <w:pStyle w:val="MainFontBullet"/>
      </w:pPr>
      <w:r w:rsidRPr="000B4FB0">
        <w:t>providing other services (</w:t>
      </w:r>
      <w:proofErr w:type="gramStart"/>
      <w:r w:rsidRPr="000B4FB0">
        <w:t>e.g.</w:t>
      </w:r>
      <w:proofErr w:type="gramEnd"/>
      <w:r w:rsidRPr="000B4FB0">
        <w:t xml:space="preserve"> enhanced due diligence, underwriting, reinsurance, data hosting, online services, and payments or reporting of any tax or levy).</w:t>
      </w:r>
    </w:p>
    <w:p w14:paraId="5FE2A8EA" w14:textId="77777777" w:rsidR="00C11F64" w:rsidRPr="000B4FB0" w:rsidRDefault="00C11F64" w:rsidP="00C23D65">
      <w:pPr>
        <w:pStyle w:val="MainFontBullet"/>
      </w:pPr>
      <w:r w:rsidRPr="000B4FB0">
        <w:t>To comply with legal and regulatory requirements. These requirements include the following:</w:t>
      </w:r>
    </w:p>
    <w:p w14:paraId="1576FCBE" w14:textId="77777777" w:rsidR="00C11F64" w:rsidRPr="000B4FB0" w:rsidRDefault="00C11F64" w:rsidP="00C23D65">
      <w:pPr>
        <w:pStyle w:val="MainFontBullet"/>
      </w:pPr>
      <w:r w:rsidRPr="000B4FB0">
        <w:t xml:space="preserve">confirming your identity for security and regulatory </w:t>
      </w:r>
      <w:proofErr w:type="gramStart"/>
      <w:r w:rsidRPr="000B4FB0">
        <w:t>purposes;</w:t>
      </w:r>
      <w:proofErr w:type="gramEnd"/>
    </w:p>
    <w:p w14:paraId="10CAAF70" w14:textId="77777777" w:rsidR="00C11F64" w:rsidRPr="000B4FB0" w:rsidRDefault="00C11F64" w:rsidP="00C23D65">
      <w:pPr>
        <w:pStyle w:val="MainFontBullet"/>
      </w:pPr>
      <w:r w:rsidRPr="000B4FB0">
        <w:t xml:space="preserve">detecting and preventing fraud, money laundering, terrorist financing, bribery or other </w:t>
      </w:r>
      <w:proofErr w:type="gramStart"/>
      <w:r w:rsidRPr="000B4FB0">
        <w:t>malpractice;</w:t>
      </w:r>
      <w:proofErr w:type="gramEnd"/>
    </w:p>
    <w:p w14:paraId="4AB907D2" w14:textId="77777777" w:rsidR="00C11F64" w:rsidRPr="000B4FB0" w:rsidRDefault="00C11F64" w:rsidP="00C23D65">
      <w:pPr>
        <w:pStyle w:val="MainFontBullet"/>
      </w:pPr>
      <w:r w:rsidRPr="000B4FB0">
        <w:t>to meet tax reporting obligations such as Common Reporting Standards (CRS) and the US Foreign Account Tax Compliance Act (FATCA); and</w:t>
      </w:r>
    </w:p>
    <w:p w14:paraId="376DDC9B" w14:textId="77777777" w:rsidR="00C11F64" w:rsidRPr="000B4FB0" w:rsidRDefault="00C11F64" w:rsidP="00C23D65">
      <w:pPr>
        <w:pStyle w:val="MainFontBullet"/>
      </w:pPr>
      <w:r w:rsidRPr="000B4FB0">
        <w:t>to fulfil our data protection obligations.</w:t>
      </w:r>
    </w:p>
    <w:p w14:paraId="0CB4ED92" w14:textId="77777777" w:rsidR="00C11F64" w:rsidRPr="000B4FB0" w:rsidRDefault="00C11F64" w:rsidP="00C23D65">
      <w:pPr>
        <w:pStyle w:val="MainFontBullet"/>
      </w:pPr>
      <w:r w:rsidRPr="000B4FB0">
        <w:t>For specific business purposes to enable us to provide you with appropriate products and services and a secure experience. Our business purposes include the following:</w:t>
      </w:r>
    </w:p>
    <w:p w14:paraId="140AA38D" w14:textId="77777777" w:rsidR="00C11F64" w:rsidRPr="000B4FB0" w:rsidRDefault="00C11F64" w:rsidP="00C23D65">
      <w:pPr>
        <w:pStyle w:val="MainFontBullet"/>
      </w:pPr>
      <w:r w:rsidRPr="000B4FB0">
        <w:t xml:space="preserve">verifying your identity for security </w:t>
      </w:r>
      <w:proofErr w:type="gramStart"/>
      <w:r w:rsidRPr="000B4FB0">
        <w:t>purposes;</w:t>
      </w:r>
      <w:proofErr w:type="gramEnd"/>
    </w:p>
    <w:p w14:paraId="773123D2" w14:textId="77777777" w:rsidR="00C11F64" w:rsidRPr="000B4FB0" w:rsidRDefault="00C11F64" w:rsidP="00C23D65">
      <w:pPr>
        <w:pStyle w:val="MainFontBullet"/>
      </w:pPr>
      <w:r w:rsidRPr="000B4FB0">
        <w:t xml:space="preserve">sending marketing communications to you which you have opted into receiving, or which are related to similar products or services, or which we think may interest you based on the relationship you have with Us or other companies in our </w:t>
      </w:r>
      <w:proofErr w:type="gramStart"/>
      <w:r w:rsidRPr="000B4FB0">
        <w:t>group;</w:t>
      </w:r>
      <w:proofErr w:type="gramEnd"/>
    </w:p>
    <w:p w14:paraId="33383A0F" w14:textId="77777777" w:rsidR="00C11F64" w:rsidRPr="000B4FB0" w:rsidRDefault="00C11F64" w:rsidP="00C23D65">
      <w:pPr>
        <w:pStyle w:val="MainFontBullet"/>
      </w:pPr>
      <w:r w:rsidRPr="000B4FB0">
        <w:t xml:space="preserve">enhancing, modifying and personalising our services for your </w:t>
      </w:r>
      <w:proofErr w:type="gramStart"/>
      <w:r w:rsidRPr="000B4FB0">
        <w:t>benefit;</w:t>
      </w:r>
      <w:proofErr w:type="gramEnd"/>
    </w:p>
    <w:p w14:paraId="0F181437" w14:textId="77777777" w:rsidR="00C11F64" w:rsidRPr="000B4FB0" w:rsidRDefault="00C11F64" w:rsidP="00C23D65">
      <w:pPr>
        <w:pStyle w:val="MainFontBullet"/>
      </w:pPr>
      <w:r w:rsidRPr="000B4FB0">
        <w:t xml:space="preserve">to undertake Profiling </w:t>
      </w:r>
      <w:proofErr w:type="gramStart"/>
      <w:r w:rsidRPr="000B4FB0">
        <w:t>activities;</w:t>
      </w:r>
      <w:proofErr w:type="gramEnd"/>
    </w:p>
    <w:p w14:paraId="29CC2F64" w14:textId="77777777" w:rsidR="00C11F64" w:rsidRPr="000B4FB0" w:rsidRDefault="00C11F64" w:rsidP="00C23D65">
      <w:pPr>
        <w:pStyle w:val="MainFontBullet"/>
      </w:pPr>
      <w:r w:rsidRPr="000B4FB0">
        <w:t xml:space="preserve">providing communications which we think will be of relevance or interest to </w:t>
      </w:r>
      <w:proofErr w:type="gramStart"/>
      <w:r w:rsidRPr="000B4FB0">
        <w:t>you;</w:t>
      </w:r>
      <w:proofErr w:type="gramEnd"/>
    </w:p>
    <w:p w14:paraId="1942C5A7" w14:textId="77777777" w:rsidR="00C11F64" w:rsidRPr="000B4FB0" w:rsidRDefault="00C11F64" w:rsidP="00C23D65">
      <w:pPr>
        <w:pStyle w:val="MainFontBullet"/>
      </w:pPr>
      <w:r w:rsidRPr="000B4FB0">
        <w:t xml:space="preserve">audit and record keeping </w:t>
      </w:r>
      <w:proofErr w:type="gramStart"/>
      <w:r w:rsidRPr="000B4FB0">
        <w:t>purposes;</w:t>
      </w:r>
      <w:proofErr w:type="gramEnd"/>
    </w:p>
    <w:p w14:paraId="31A56598" w14:textId="77777777" w:rsidR="00C11F64" w:rsidRPr="000B4FB0" w:rsidRDefault="00C11F64" w:rsidP="00C23D65">
      <w:pPr>
        <w:pStyle w:val="MainFontBullet"/>
      </w:pPr>
      <w:r w:rsidRPr="000B4FB0">
        <w:t xml:space="preserve">enhancing the security of our network and information </w:t>
      </w:r>
      <w:proofErr w:type="gramStart"/>
      <w:r w:rsidRPr="000B4FB0">
        <w:t>systems;</w:t>
      </w:r>
      <w:proofErr w:type="gramEnd"/>
    </w:p>
    <w:p w14:paraId="31374E76" w14:textId="77777777" w:rsidR="00C11F64" w:rsidRPr="000B4FB0" w:rsidRDefault="00C11F64" w:rsidP="00C23D65">
      <w:pPr>
        <w:pStyle w:val="MainFontBullet"/>
      </w:pPr>
      <w:r w:rsidRPr="000B4FB0">
        <w:t xml:space="preserve">maintaining effective management systems including internal reporting to our parent company and other members of our corporate </w:t>
      </w:r>
      <w:proofErr w:type="gramStart"/>
      <w:r w:rsidRPr="000B4FB0">
        <w:t>group;</w:t>
      </w:r>
      <w:proofErr w:type="gramEnd"/>
    </w:p>
    <w:p w14:paraId="31C9E154" w14:textId="77777777" w:rsidR="00C11F64" w:rsidRPr="000B4FB0" w:rsidRDefault="00C11F64" w:rsidP="00C23D65">
      <w:pPr>
        <w:pStyle w:val="MainFontBullet"/>
      </w:pPr>
      <w:r w:rsidRPr="000B4FB0">
        <w:t>ensuring the integrity of our systems (for example, during final stages of testing where it is necessary to use real data to ensure that any system improvements do not interrupt business or corrupt the data</w:t>
      </w:r>
      <w:proofErr w:type="gramStart"/>
      <w:r w:rsidRPr="000B4FB0">
        <w:t>);</w:t>
      </w:r>
      <w:proofErr w:type="gramEnd"/>
    </w:p>
    <w:p w14:paraId="28D632E7" w14:textId="77777777" w:rsidR="00C11F64" w:rsidRPr="000B4FB0" w:rsidRDefault="00C11F64" w:rsidP="00C23D65">
      <w:pPr>
        <w:pStyle w:val="MainFontBullet"/>
      </w:pPr>
      <w:r w:rsidRPr="000B4FB0">
        <w:t>providing reports and other communications to you where we are required to do so; and</w:t>
      </w:r>
    </w:p>
    <w:p w14:paraId="3C6B8429" w14:textId="77777777" w:rsidR="00C11F64" w:rsidRPr="000B4FB0" w:rsidRDefault="00C11F64" w:rsidP="00C23D65">
      <w:pPr>
        <w:pStyle w:val="MainFontBullet"/>
      </w:pPr>
      <w:r w:rsidRPr="000B4FB0">
        <w:t xml:space="preserve">customer satisfaction research, statistical </w:t>
      </w:r>
      <w:proofErr w:type="gramStart"/>
      <w:r w:rsidRPr="000B4FB0">
        <w:t>analysis</w:t>
      </w:r>
      <w:proofErr w:type="gramEnd"/>
      <w:r w:rsidRPr="000B4FB0">
        <w:t xml:space="preserve"> and wider market research to capture the views and opinions of our customers.</w:t>
      </w:r>
    </w:p>
    <w:p w14:paraId="1A1D1745" w14:textId="77777777" w:rsidR="00C23D65" w:rsidRDefault="00C23D65" w:rsidP="00C23D65">
      <w:pPr>
        <w:pStyle w:val="MainFont"/>
      </w:pPr>
    </w:p>
    <w:p w14:paraId="03B9F43C" w14:textId="55A9C0B5" w:rsidR="00C11F64" w:rsidRDefault="00C11F64" w:rsidP="00C23D65">
      <w:pPr>
        <w:pStyle w:val="MainFont"/>
      </w:pPr>
      <w:r w:rsidRPr="000B4FB0">
        <w:t xml:space="preserve">We may also process your personal data as part of an acquisition or sale. Should this happen, you’ll be notified about any change to processing or data controller arising </w:t>
      </w:r>
      <w:proofErr w:type="gramStart"/>
      <w:r w:rsidRPr="000B4FB0">
        <w:t>as a result of</w:t>
      </w:r>
      <w:proofErr w:type="gramEnd"/>
      <w:r w:rsidRPr="000B4FB0">
        <w:t xml:space="preserve"> this activity.</w:t>
      </w:r>
    </w:p>
    <w:p w14:paraId="6C52C5A7" w14:textId="77777777" w:rsidR="00C23D65" w:rsidRPr="000B4FB0" w:rsidRDefault="00C23D65" w:rsidP="00C23D65">
      <w:pPr>
        <w:pStyle w:val="MainFont"/>
      </w:pPr>
    </w:p>
    <w:p w14:paraId="0FDB6563" w14:textId="6912799F" w:rsidR="00C11F64" w:rsidRDefault="00C11F64" w:rsidP="00C23D65">
      <w:pPr>
        <w:pStyle w:val="MainFont"/>
      </w:pPr>
      <w:r w:rsidRPr="000B4FB0">
        <w:t xml:space="preserve">You have the right to object to us processing your personal information for some of the business purposes listed above but, if you do so, this may impact on our ability to provide some or </w:t>
      </w:r>
      <w:proofErr w:type="gramStart"/>
      <w:r w:rsidRPr="000B4FB0">
        <w:t>all of</w:t>
      </w:r>
      <w:proofErr w:type="gramEnd"/>
      <w:r w:rsidRPr="000B4FB0">
        <w:t xml:space="preserve"> our services to you.</w:t>
      </w:r>
    </w:p>
    <w:p w14:paraId="04D0B483" w14:textId="77777777" w:rsidR="00C23D65" w:rsidRPr="000B4FB0" w:rsidRDefault="00C23D65" w:rsidP="00C23D65">
      <w:pPr>
        <w:pStyle w:val="MainFont"/>
      </w:pPr>
    </w:p>
    <w:p w14:paraId="6ECD344B" w14:textId="193C0106" w:rsidR="00C11F64" w:rsidRDefault="00C11F64" w:rsidP="00C23D65">
      <w:pPr>
        <w:pStyle w:val="MainFont"/>
        <w:rPr>
          <w:lang w:val="en"/>
        </w:rPr>
      </w:pPr>
      <w:r w:rsidRPr="00FE645B">
        <w:rPr>
          <w:lang w:val="en"/>
        </w:rPr>
        <w:t>We won’t process your employee’s data for the business purposes above.</w:t>
      </w:r>
      <w:r>
        <w:rPr>
          <w:lang w:val="en"/>
        </w:rPr>
        <w:t xml:space="preserve"> </w:t>
      </w:r>
      <w:r w:rsidRPr="00FE645B">
        <w:rPr>
          <w:lang w:val="en"/>
        </w:rPr>
        <w:t>Our contractual relationship is with you and therefore any processing of data for business purposes will be undertaken with your data, not your employee’s.</w:t>
      </w:r>
    </w:p>
    <w:p w14:paraId="2E000F62" w14:textId="47925361" w:rsidR="009804D1" w:rsidRDefault="009804D1" w:rsidP="00C23D65">
      <w:pPr>
        <w:pStyle w:val="MainFont"/>
        <w:rPr>
          <w:lang w:val="en"/>
        </w:rPr>
      </w:pPr>
    </w:p>
    <w:p w14:paraId="53959C82" w14:textId="2DA21320" w:rsidR="00547A23" w:rsidRDefault="00547A23" w:rsidP="00C23D65">
      <w:pPr>
        <w:pStyle w:val="MainFont"/>
        <w:rPr>
          <w:lang w:val="en"/>
        </w:rPr>
      </w:pPr>
    </w:p>
    <w:p w14:paraId="3DC47BAE" w14:textId="77777777" w:rsidR="00547A23" w:rsidRPr="007D0CDA" w:rsidRDefault="00547A23" w:rsidP="00C23D65">
      <w:pPr>
        <w:pStyle w:val="MainFont"/>
        <w:rPr>
          <w:lang w:val="en"/>
        </w:rPr>
      </w:pPr>
    </w:p>
    <w:p w14:paraId="515C1D54" w14:textId="3E759912" w:rsidR="00C11F64" w:rsidRDefault="00C11F64" w:rsidP="00C23D65">
      <w:pPr>
        <w:pStyle w:val="Heading2"/>
      </w:pPr>
      <w:r w:rsidRPr="009804D1">
        <w:lastRenderedPageBreak/>
        <w:t>Profiling</w:t>
      </w:r>
    </w:p>
    <w:p w14:paraId="407E15B1" w14:textId="77777777" w:rsidR="00C23D65" w:rsidRPr="00C23D65" w:rsidRDefault="00C23D65" w:rsidP="00C23D65">
      <w:pPr>
        <w:rPr>
          <w:lang w:val="en-GB" w:eastAsia="en-GB"/>
        </w:rPr>
      </w:pPr>
    </w:p>
    <w:p w14:paraId="55DDF190" w14:textId="535AF206" w:rsidR="00C11F64" w:rsidRDefault="00C11F64" w:rsidP="00C23D65">
      <w:pPr>
        <w:pStyle w:val="MainFont"/>
      </w:pPr>
      <w:r w:rsidRPr="00FE645B">
        <w:t>Profiling involves the use of basic identifiers about you such as your name and address and matching this with information from Experian Marketing Services to create demographics and infer customer ‘types’. This helps us define groups based on factors like interests, age, location and more so we can better understand our customers to adapt and improve our products and services. If you would like to know more about the information we get from Experian Marketing Services, you can visit their </w:t>
      </w:r>
      <w:hyperlink r:id="rId15" w:tgtFrame="_blank" w:history="1">
        <w:r w:rsidRPr="00FE645B">
          <w:rPr>
            <w:rStyle w:val="Hyperlink"/>
          </w:rPr>
          <w:t>Consumer Information Portal</w:t>
        </w:r>
      </w:hyperlink>
      <w:r w:rsidRPr="00FE645B">
        <w:t> which explains who Experian Marketing Services are, what they do and why.</w:t>
      </w:r>
    </w:p>
    <w:p w14:paraId="6303BEB2" w14:textId="77777777" w:rsidR="009804D1" w:rsidRPr="00FE645B" w:rsidRDefault="009804D1" w:rsidP="00C23D65">
      <w:pPr>
        <w:pStyle w:val="MainFont"/>
      </w:pPr>
    </w:p>
    <w:p w14:paraId="3E88F72E" w14:textId="4012EC16" w:rsidR="00C11F64" w:rsidRDefault="00C11F64" w:rsidP="00C23D65">
      <w:pPr>
        <w:pStyle w:val="Heading2"/>
      </w:pPr>
      <w:r w:rsidRPr="009804D1">
        <w:t>Lawful basis</w:t>
      </w:r>
    </w:p>
    <w:p w14:paraId="30F7D817" w14:textId="77777777" w:rsidR="00C23D65" w:rsidRPr="00C23D65" w:rsidRDefault="00C23D65" w:rsidP="00C23D65">
      <w:pPr>
        <w:rPr>
          <w:lang w:val="en-GB" w:eastAsia="en-GB"/>
        </w:rPr>
      </w:pPr>
    </w:p>
    <w:p w14:paraId="277F7FB2" w14:textId="77777777" w:rsidR="00C11F64" w:rsidRPr="000B4FB0" w:rsidRDefault="00C11F64" w:rsidP="00C23D65">
      <w:pPr>
        <w:pStyle w:val="MainFont"/>
      </w:pPr>
      <w:r>
        <w:t>We</w:t>
      </w:r>
      <w:r w:rsidRPr="000B4FB0">
        <w:t xml:space="preserve"> operate under </w:t>
      </w:r>
      <w:proofErr w:type="gramStart"/>
      <w:r w:rsidRPr="000B4FB0">
        <w:t>a number of</w:t>
      </w:r>
      <w:proofErr w:type="gramEnd"/>
      <w:r w:rsidRPr="000B4FB0">
        <w:t xml:space="preserve"> legal bases as required under the regulations. These include:</w:t>
      </w:r>
    </w:p>
    <w:p w14:paraId="61529D4A" w14:textId="77777777" w:rsidR="00C11F64" w:rsidRPr="000B4FB0" w:rsidRDefault="00C11F64" w:rsidP="00C23D65">
      <w:pPr>
        <w:pStyle w:val="MainFontBullet"/>
      </w:pPr>
      <w:proofErr w:type="gramStart"/>
      <w:r w:rsidRPr="000B4FB0">
        <w:t>Consent;</w:t>
      </w:r>
      <w:proofErr w:type="gramEnd"/>
    </w:p>
    <w:p w14:paraId="3969009E" w14:textId="77777777" w:rsidR="00C11F64" w:rsidRPr="000B4FB0" w:rsidRDefault="00C11F64" w:rsidP="00C23D65">
      <w:pPr>
        <w:pStyle w:val="MainFontBullet"/>
      </w:pPr>
      <w:r w:rsidRPr="000B4FB0">
        <w:t xml:space="preserve">Legitimate </w:t>
      </w:r>
      <w:proofErr w:type="gramStart"/>
      <w:r w:rsidRPr="000B4FB0">
        <w:t>Interests;</w:t>
      </w:r>
      <w:proofErr w:type="gramEnd"/>
    </w:p>
    <w:p w14:paraId="0C4973FC" w14:textId="77777777" w:rsidR="00C11F64" w:rsidRPr="000B4FB0" w:rsidRDefault="00C11F64" w:rsidP="00C23D65">
      <w:pPr>
        <w:pStyle w:val="MainFontBullet"/>
      </w:pPr>
      <w:r w:rsidRPr="000B4FB0">
        <w:t>Performance of a Contract; and</w:t>
      </w:r>
    </w:p>
    <w:p w14:paraId="78F34211" w14:textId="7060F91D" w:rsidR="00C11F64" w:rsidRDefault="00C11F64" w:rsidP="00C23D65">
      <w:pPr>
        <w:pStyle w:val="MainFontBullet"/>
      </w:pPr>
      <w:r w:rsidRPr="000B4FB0">
        <w:t>Compliance with a Legal Obligation.</w:t>
      </w:r>
    </w:p>
    <w:p w14:paraId="5341B576" w14:textId="77777777" w:rsidR="009804D1" w:rsidRPr="000B4FB0" w:rsidRDefault="009804D1" w:rsidP="00C23D65">
      <w:pPr>
        <w:pStyle w:val="MainFontBullet"/>
        <w:numPr>
          <w:ilvl w:val="0"/>
          <w:numId w:val="0"/>
        </w:numPr>
        <w:ind w:left="714"/>
      </w:pPr>
    </w:p>
    <w:p w14:paraId="273A76DF" w14:textId="2F29CADD" w:rsidR="00C11F64" w:rsidRDefault="00C11F64" w:rsidP="00C23D65">
      <w:pPr>
        <w:pStyle w:val="Heading2"/>
      </w:pPr>
      <w:r w:rsidRPr="00C23D65">
        <w:rPr>
          <w:rFonts w:hint="cs"/>
        </w:rPr>
        <w:t>Who we share your information with and why</w:t>
      </w:r>
    </w:p>
    <w:p w14:paraId="71585853" w14:textId="77777777" w:rsidR="00C23D65" w:rsidRPr="00C23D65" w:rsidRDefault="00C23D65" w:rsidP="00C23D65">
      <w:pPr>
        <w:rPr>
          <w:lang w:val="en-GB" w:eastAsia="en-GB"/>
        </w:rPr>
      </w:pPr>
    </w:p>
    <w:p w14:paraId="08EF03AF" w14:textId="77777777" w:rsidR="00C11F64" w:rsidRPr="000B4FB0" w:rsidRDefault="00C11F64" w:rsidP="00C23D65">
      <w:pPr>
        <w:pStyle w:val="MainFont"/>
      </w:pPr>
      <w:r w:rsidRPr="000B4FB0">
        <w:t>We share your information with trusted third parties and service providers who perform tasks for us and help us to provide our products and/or services to you, and with other agencies where required by law, court order or regulation. These may include:</w:t>
      </w:r>
    </w:p>
    <w:p w14:paraId="546D0CAA" w14:textId="77777777" w:rsidR="00C11F64" w:rsidRPr="000B4FB0" w:rsidRDefault="00C11F64" w:rsidP="00C23D65">
      <w:pPr>
        <w:pStyle w:val="MainFontBullet"/>
      </w:pPr>
      <w:r w:rsidRPr="000B4FB0">
        <w:t>Companies within the Quilter Plc Group</w:t>
      </w:r>
    </w:p>
    <w:p w14:paraId="768BC985" w14:textId="77777777" w:rsidR="00C11F64" w:rsidRPr="000B4FB0" w:rsidRDefault="00C11F64" w:rsidP="00C23D65">
      <w:pPr>
        <w:pStyle w:val="MainFontBullet"/>
      </w:pPr>
      <w:r w:rsidRPr="000B4FB0">
        <w:t xml:space="preserve">for administrative, analytical and statistical </w:t>
      </w:r>
      <w:proofErr w:type="gramStart"/>
      <w:r w:rsidRPr="000B4FB0">
        <w:t>purposes;</w:t>
      </w:r>
      <w:proofErr w:type="gramEnd"/>
    </w:p>
    <w:p w14:paraId="6BBEE581" w14:textId="77777777" w:rsidR="00C11F64" w:rsidRPr="000B4FB0" w:rsidRDefault="00C11F64" w:rsidP="00C23D65">
      <w:pPr>
        <w:pStyle w:val="MainFontBullet"/>
      </w:pPr>
      <w:r w:rsidRPr="000B4FB0">
        <w:t>for testing the information systems operated by our companies</w:t>
      </w:r>
    </w:p>
    <w:p w14:paraId="15777F2D" w14:textId="77777777" w:rsidR="00C11F64" w:rsidRPr="000B4FB0" w:rsidRDefault="00C11F64" w:rsidP="00C23D65">
      <w:pPr>
        <w:pStyle w:val="MainFontBullet"/>
      </w:pPr>
      <w:r w:rsidRPr="000B4FB0">
        <w:t xml:space="preserve">for producing a consolidated view of our relationship with you </w:t>
      </w:r>
      <w:proofErr w:type="gramStart"/>
      <w:r w:rsidRPr="000B4FB0">
        <w:t>in order to</w:t>
      </w:r>
      <w:proofErr w:type="gramEnd"/>
      <w:r w:rsidRPr="000B4FB0">
        <w:t xml:space="preserve"> meet our regulatory obligations and to enhance the services we can offer you.</w:t>
      </w:r>
    </w:p>
    <w:p w14:paraId="245697D3" w14:textId="77777777" w:rsidR="00C11F64" w:rsidRPr="000B4FB0" w:rsidRDefault="00C11F64" w:rsidP="00C23D65">
      <w:pPr>
        <w:pStyle w:val="MainFontBullet"/>
      </w:pPr>
      <w:r w:rsidRPr="000B4FB0">
        <w:t>for handling complaints and fulfilling data subjects' rights (such as the Right of Access)</w:t>
      </w:r>
    </w:p>
    <w:p w14:paraId="290B2F27" w14:textId="77777777" w:rsidR="00C11F64" w:rsidRPr="000B4FB0" w:rsidRDefault="00C11F64" w:rsidP="00C23D65">
      <w:pPr>
        <w:pStyle w:val="MainFontBullet"/>
      </w:pPr>
      <w:r w:rsidRPr="000B4FB0">
        <w:t xml:space="preserve">Companies appointed by </w:t>
      </w:r>
      <w:r>
        <w:t>Us</w:t>
      </w:r>
      <w:r w:rsidRPr="000B4FB0">
        <w:t xml:space="preserve"> (these third parties may be based in countries outside the UK or EU)</w:t>
      </w:r>
    </w:p>
    <w:p w14:paraId="2D1CB92B" w14:textId="77777777" w:rsidR="00C11F64" w:rsidRPr="000B4FB0" w:rsidRDefault="00C11F64" w:rsidP="00C23D65">
      <w:pPr>
        <w:pStyle w:val="MainFontBullet"/>
      </w:pPr>
      <w:r w:rsidRPr="000B4FB0">
        <w:t>with third parties or service providers who perform tasks for us to help us provide our services to you or to allow us to meet legal and regulatory requirements, including any necessary tax reporting, verifying your identity, source of wealth financial crime prevention or other requirements (this may involve carrying out checks with credit reference databases</w:t>
      </w:r>
      <w:proofErr w:type="gramStart"/>
      <w:r w:rsidRPr="000B4FB0">
        <w:t>);</w:t>
      </w:r>
      <w:proofErr w:type="gramEnd"/>
    </w:p>
    <w:p w14:paraId="41F883D5" w14:textId="77777777" w:rsidR="00C11F64" w:rsidRPr="000B4FB0" w:rsidRDefault="00C11F64" w:rsidP="00C23D65">
      <w:pPr>
        <w:pStyle w:val="MainFontBullet"/>
      </w:pPr>
      <w:r w:rsidRPr="000B4FB0">
        <w:t xml:space="preserve">with third parties or service providers who provide additional data about you in order to enhance our ability to design and develop new products and services that can be marketed and sold which meet the needs of our identified consumer groups and are targeted </w:t>
      </w:r>
      <w:proofErr w:type="gramStart"/>
      <w:r w:rsidRPr="000B4FB0">
        <w:t>accordingly;</w:t>
      </w:r>
      <w:proofErr w:type="gramEnd"/>
    </w:p>
    <w:p w14:paraId="75E65AB7" w14:textId="77777777" w:rsidR="00C11F64" w:rsidRPr="000B4FB0" w:rsidRDefault="00C11F64" w:rsidP="00C23D65">
      <w:pPr>
        <w:pStyle w:val="MainFontBullet"/>
      </w:pPr>
      <w:r w:rsidRPr="000B4FB0">
        <w:t xml:space="preserve">with credit reference agencies to check the financial suitability of the products and </w:t>
      </w:r>
      <w:proofErr w:type="gramStart"/>
      <w:r w:rsidRPr="000B4FB0">
        <w:t>services;</w:t>
      </w:r>
      <w:proofErr w:type="gramEnd"/>
    </w:p>
    <w:p w14:paraId="2133249B" w14:textId="77777777" w:rsidR="00C11F64" w:rsidRPr="000B4FB0" w:rsidRDefault="00C11F64" w:rsidP="00C23D65">
      <w:pPr>
        <w:pStyle w:val="MainFontBullet"/>
      </w:pPr>
      <w:r w:rsidRPr="000B4FB0">
        <w:t xml:space="preserve">with debt collection agencies for tracing and recovery of </w:t>
      </w:r>
      <w:proofErr w:type="gramStart"/>
      <w:r w:rsidRPr="000B4FB0">
        <w:t>debts;</w:t>
      </w:r>
      <w:proofErr w:type="gramEnd"/>
    </w:p>
    <w:p w14:paraId="4210072E" w14:textId="77777777" w:rsidR="00C11F64" w:rsidRPr="000B4FB0" w:rsidRDefault="00C11F64" w:rsidP="00C23D65">
      <w:pPr>
        <w:pStyle w:val="MainFontBullet"/>
      </w:pPr>
      <w:r w:rsidRPr="000B4FB0">
        <w:t xml:space="preserve">with payment service providers to allow payments to be </w:t>
      </w:r>
      <w:proofErr w:type="gramStart"/>
      <w:r w:rsidRPr="000B4FB0">
        <w:t>completed;</w:t>
      </w:r>
      <w:proofErr w:type="gramEnd"/>
    </w:p>
    <w:p w14:paraId="7BF04460" w14:textId="77777777" w:rsidR="00C11F64" w:rsidRPr="000B4FB0" w:rsidRDefault="00C11F64" w:rsidP="00C23D65">
      <w:pPr>
        <w:pStyle w:val="MainFontBullet"/>
      </w:pPr>
      <w:r w:rsidRPr="000B4FB0">
        <w:t xml:space="preserve">with our accountants to produce tax statements and in support of statutory </w:t>
      </w:r>
      <w:proofErr w:type="gramStart"/>
      <w:r w:rsidRPr="000B4FB0">
        <w:t>reporting;</w:t>
      </w:r>
      <w:proofErr w:type="gramEnd"/>
    </w:p>
    <w:p w14:paraId="4B7C20D1" w14:textId="77777777" w:rsidR="00C11F64" w:rsidRPr="000B4FB0" w:rsidRDefault="00C11F64" w:rsidP="00C23D65">
      <w:pPr>
        <w:pStyle w:val="MainFontBullet"/>
      </w:pPr>
      <w:r w:rsidRPr="000B4FB0">
        <w:t xml:space="preserve">with our appointed legal or regulatory advisers or </w:t>
      </w:r>
      <w:proofErr w:type="gramStart"/>
      <w:r w:rsidRPr="000B4FB0">
        <w:t>auditors;</w:t>
      </w:r>
      <w:proofErr w:type="gramEnd"/>
    </w:p>
    <w:p w14:paraId="7403DB32" w14:textId="77777777" w:rsidR="00C11F64" w:rsidRPr="000B4FB0" w:rsidRDefault="00C11F64" w:rsidP="00C23D65">
      <w:pPr>
        <w:pStyle w:val="MainFontBullet"/>
      </w:pPr>
      <w:r w:rsidRPr="000B4FB0">
        <w:t xml:space="preserve">with information technology and information security </w:t>
      </w:r>
      <w:proofErr w:type="gramStart"/>
      <w:r w:rsidRPr="000B4FB0">
        <w:t>providers;</w:t>
      </w:r>
      <w:proofErr w:type="gramEnd"/>
    </w:p>
    <w:p w14:paraId="52FD153C" w14:textId="77777777" w:rsidR="00C11F64" w:rsidRPr="000B4FB0" w:rsidRDefault="00C11F64" w:rsidP="00C23D65">
      <w:pPr>
        <w:pStyle w:val="MainFontBullet"/>
      </w:pPr>
      <w:r w:rsidRPr="000B4FB0">
        <w:lastRenderedPageBreak/>
        <w:t xml:space="preserve">with a prospective buyer (or its advisors), for due diligence purposes, if we are considering a sale of any of our business or </w:t>
      </w:r>
      <w:proofErr w:type="gramStart"/>
      <w:r w:rsidRPr="000B4FB0">
        <w:t>assets;</w:t>
      </w:r>
      <w:proofErr w:type="gramEnd"/>
    </w:p>
    <w:p w14:paraId="5224733E" w14:textId="77777777" w:rsidR="00C11F64" w:rsidRPr="000B4FB0" w:rsidRDefault="00C11F64" w:rsidP="00C23D65">
      <w:pPr>
        <w:pStyle w:val="MainFontBullet"/>
      </w:pPr>
      <w:r w:rsidRPr="000B4FB0">
        <w:t xml:space="preserve">with third parties or service providers to conduct market research on our behalf, to help us improve and develop the products and services we provide to you and our other </w:t>
      </w:r>
      <w:proofErr w:type="gramStart"/>
      <w:r w:rsidRPr="000B4FB0">
        <w:t>customers;</w:t>
      </w:r>
      <w:proofErr w:type="gramEnd"/>
    </w:p>
    <w:p w14:paraId="5B65E032" w14:textId="77777777" w:rsidR="00C11F64" w:rsidRPr="000B4FB0" w:rsidRDefault="00C11F64" w:rsidP="00C23D65">
      <w:pPr>
        <w:pStyle w:val="MainFontBullet"/>
      </w:pPr>
      <w:r w:rsidRPr="000B4FB0">
        <w:t xml:space="preserve">with third parties or service providers to conduct quality checks on the interactions between us, </w:t>
      </w:r>
      <w:proofErr w:type="gramStart"/>
      <w:r>
        <w:t>Quilter</w:t>
      </w:r>
      <w:proofErr w:type="gramEnd"/>
      <w:r>
        <w:t xml:space="preserve"> </w:t>
      </w:r>
      <w:r w:rsidRPr="000B4FB0">
        <w:t>and you; and</w:t>
      </w:r>
    </w:p>
    <w:p w14:paraId="6E56D3B9" w14:textId="100FC482" w:rsidR="00C11F64" w:rsidRPr="000B4FB0" w:rsidRDefault="00C11F64" w:rsidP="00C23D65">
      <w:pPr>
        <w:pStyle w:val="MainFontBullet"/>
      </w:pPr>
      <w:r w:rsidRPr="000B4FB0">
        <w:t xml:space="preserve">with any successor to all or part of our business. For example, in the event of a merger, acquisition, divestiture, change of control or liquidation of </w:t>
      </w:r>
      <w:r w:rsidR="00547A23" w:rsidRPr="00547A23">
        <w:t xml:space="preserve">Blueprint City Wealth Management, </w:t>
      </w:r>
      <w:r w:rsidRPr="000B4FB0">
        <w:t>or part of its business (or in anticipation of such an event), we may share your personal data as part of that transaction where required in order to fulfil our obligations in this Notice.</w:t>
      </w:r>
    </w:p>
    <w:p w14:paraId="14056030" w14:textId="77777777" w:rsidR="00C11F64" w:rsidRPr="000B4FB0" w:rsidRDefault="00C11F64" w:rsidP="00C23D65">
      <w:pPr>
        <w:pStyle w:val="MainFontBullet"/>
      </w:pPr>
      <w:r w:rsidRPr="000B4FB0">
        <w:t>Organisations and parties appointed by you or authorised by you</w:t>
      </w:r>
    </w:p>
    <w:p w14:paraId="2D47CE35" w14:textId="77777777" w:rsidR="00C11F64" w:rsidRPr="000B4FB0" w:rsidRDefault="00C11F64" w:rsidP="00C23D65">
      <w:pPr>
        <w:pStyle w:val="MainFontBullet"/>
      </w:pPr>
      <w:r w:rsidRPr="000B4FB0">
        <w:t xml:space="preserve">with third parties where you have given your consent to receive marketing </w:t>
      </w:r>
      <w:proofErr w:type="gramStart"/>
      <w:r w:rsidRPr="000B4FB0">
        <w:t>information;</w:t>
      </w:r>
      <w:proofErr w:type="gramEnd"/>
    </w:p>
    <w:p w14:paraId="36BE86A5" w14:textId="77777777" w:rsidR="00C11F64" w:rsidRPr="000B4FB0" w:rsidRDefault="00C11F64" w:rsidP="00C23D65">
      <w:pPr>
        <w:pStyle w:val="MainFontBullet"/>
      </w:pPr>
      <w:r w:rsidRPr="000B4FB0">
        <w:t>with your accountants to produce tax statements and in support of statutory reporting</w:t>
      </w:r>
    </w:p>
    <w:p w14:paraId="4640350B" w14:textId="77777777" w:rsidR="00C11F64" w:rsidRPr="000B4FB0" w:rsidRDefault="00C11F64" w:rsidP="00C23D65">
      <w:pPr>
        <w:pStyle w:val="MainFontBullet"/>
      </w:pPr>
      <w:r w:rsidRPr="000B4FB0">
        <w:t>with an appointed discretionary asset manager or custodian to meet their legal or regulatory requirements; and</w:t>
      </w:r>
    </w:p>
    <w:p w14:paraId="283FBD51" w14:textId="77777777" w:rsidR="00C11F64" w:rsidRPr="000B4FB0" w:rsidRDefault="00C11F64" w:rsidP="00C23D65">
      <w:pPr>
        <w:pStyle w:val="MainFontBullet"/>
      </w:pPr>
      <w:r w:rsidRPr="000B4FB0">
        <w:t xml:space="preserve">with third parties or service providers who ask for that information </w:t>
      </w:r>
      <w:proofErr w:type="gramStart"/>
      <w:r w:rsidRPr="000B4FB0">
        <w:t>in order to</w:t>
      </w:r>
      <w:proofErr w:type="gramEnd"/>
      <w:r w:rsidRPr="000B4FB0">
        <w:t xml:space="preserve"> allow us to make investments on your behalf or to continue to provide our services to you.</w:t>
      </w:r>
    </w:p>
    <w:p w14:paraId="304E897E" w14:textId="77777777" w:rsidR="00C11F64" w:rsidRPr="000B4FB0" w:rsidRDefault="00C11F64" w:rsidP="00C23D65">
      <w:pPr>
        <w:pStyle w:val="MainFontBullet"/>
      </w:pPr>
      <w:r w:rsidRPr="000B4FB0">
        <w:t>Statutory authorities</w:t>
      </w:r>
    </w:p>
    <w:p w14:paraId="4FFD8209" w14:textId="77777777" w:rsidR="00C11F64" w:rsidRPr="00FE645B" w:rsidRDefault="00C11F64" w:rsidP="00C23D65">
      <w:pPr>
        <w:pStyle w:val="MainFontBullet"/>
      </w:pPr>
      <w:r w:rsidRPr="00FE645B">
        <w:t xml:space="preserve">with organisations, including the police authorities and fraud prevention agencies, to prevent and detect </w:t>
      </w:r>
      <w:proofErr w:type="gramStart"/>
      <w:r w:rsidRPr="00FE645B">
        <w:t>fraud;</w:t>
      </w:r>
      <w:proofErr w:type="gramEnd"/>
    </w:p>
    <w:p w14:paraId="4B727640" w14:textId="77777777" w:rsidR="00C11F64" w:rsidRPr="00FE645B" w:rsidRDefault="00C11F64" w:rsidP="00C23D65">
      <w:pPr>
        <w:pStyle w:val="MainFontBullet"/>
      </w:pPr>
      <w:r w:rsidRPr="00FE645B">
        <w:t>with regulatory or governmental agencies such as the </w:t>
      </w:r>
      <w:hyperlink r:id="rId16" w:tgtFrame="_blank" w:history="1">
        <w:r w:rsidRPr="00FE645B">
          <w:rPr>
            <w:rStyle w:val="Hyperlink"/>
          </w:rPr>
          <w:t>UK Financial Conduct Authority, </w:t>
        </w:r>
      </w:hyperlink>
      <w:hyperlink r:id="rId17" w:tgtFrame="_blank" w:history="1">
        <w:r w:rsidRPr="00FE645B">
          <w:rPr>
            <w:rStyle w:val="Hyperlink"/>
          </w:rPr>
          <w:t>UK Information Commissioner’s Office</w:t>
        </w:r>
      </w:hyperlink>
      <w:r w:rsidRPr="00FE645B">
        <w:t> and </w:t>
      </w:r>
      <w:hyperlink r:id="rId18" w:tgtFrame="_blank" w:history="1">
        <w:r w:rsidRPr="00FE645B">
          <w:rPr>
            <w:rStyle w:val="Hyperlink"/>
          </w:rPr>
          <w:t>HM Revenue and Customs</w:t>
        </w:r>
      </w:hyperlink>
      <w:r w:rsidRPr="00FE645B">
        <w:t>;</w:t>
      </w:r>
    </w:p>
    <w:p w14:paraId="012F4D12" w14:textId="77777777" w:rsidR="00C11F64" w:rsidRPr="00FE645B" w:rsidRDefault="00C11F64" w:rsidP="00C23D65">
      <w:pPr>
        <w:pStyle w:val="MainFontBullet"/>
      </w:pPr>
      <w:r w:rsidRPr="00FE645B">
        <w:t>with professional bodies; and</w:t>
      </w:r>
    </w:p>
    <w:p w14:paraId="0EAC5A86" w14:textId="77777777" w:rsidR="00C11F64" w:rsidRPr="00FE645B" w:rsidRDefault="00C11F64" w:rsidP="00C23D65">
      <w:pPr>
        <w:pStyle w:val="MainFontBullet"/>
      </w:pPr>
      <w:r w:rsidRPr="00FE645B">
        <w:t>with other agencies where required by law, court order or regulation.</w:t>
      </w:r>
    </w:p>
    <w:p w14:paraId="1E56156A" w14:textId="77777777" w:rsidR="00C23D65" w:rsidRDefault="00C23D65" w:rsidP="00C23D65">
      <w:pPr>
        <w:pStyle w:val="MainFont"/>
      </w:pPr>
    </w:p>
    <w:p w14:paraId="051975E4" w14:textId="4CA984BD" w:rsidR="00C11F64" w:rsidRDefault="00C11F64" w:rsidP="00C23D65">
      <w:pPr>
        <w:pStyle w:val="MainFont"/>
      </w:pPr>
      <w:r w:rsidRPr="000B4FB0">
        <w:t>If you would like further information regarding the specific named recipients that we share data with, please contact us using the information in the “How to contact us” section.</w:t>
      </w:r>
    </w:p>
    <w:p w14:paraId="694B7A90" w14:textId="77777777" w:rsidR="009804D1" w:rsidRPr="000B4FB0" w:rsidRDefault="009804D1" w:rsidP="00C23D65">
      <w:pPr>
        <w:pStyle w:val="MainFont"/>
      </w:pPr>
    </w:p>
    <w:p w14:paraId="3CCC5514" w14:textId="7F237ACF" w:rsidR="00C11F64" w:rsidRDefault="00C11F64" w:rsidP="00C23D65">
      <w:pPr>
        <w:pStyle w:val="Heading2"/>
      </w:pPr>
      <w:r w:rsidRPr="00C23D65">
        <w:rPr>
          <w:rFonts w:hint="cs"/>
        </w:rPr>
        <w:t>How we keep your information secure</w:t>
      </w:r>
    </w:p>
    <w:p w14:paraId="0F2B595A" w14:textId="77777777" w:rsidR="00C23D65" w:rsidRPr="00C23D65" w:rsidRDefault="00C23D65" w:rsidP="00C23D65">
      <w:pPr>
        <w:rPr>
          <w:lang w:val="en-GB" w:eastAsia="en-GB"/>
        </w:rPr>
      </w:pPr>
    </w:p>
    <w:p w14:paraId="05E8A6AA" w14:textId="65415266" w:rsidR="00C11F64" w:rsidRDefault="00C11F64" w:rsidP="00C23D65">
      <w:pPr>
        <w:pStyle w:val="MainFont"/>
      </w:pPr>
      <w:r w:rsidRPr="000B4FB0">
        <w:t>We’re committed to ensuring the confidentiality of the personal information that we hold, and we continue to review our security controls and related policies and procedures to ensure that your personal information remains secure.</w:t>
      </w:r>
    </w:p>
    <w:p w14:paraId="160302C7" w14:textId="77777777" w:rsidR="00C23D65" w:rsidRPr="000B4FB0" w:rsidRDefault="00C23D65" w:rsidP="00C23D65">
      <w:pPr>
        <w:pStyle w:val="MainFont"/>
      </w:pPr>
    </w:p>
    <w:p w14:paraId="494E8101" w14:textId="0C8E391B" w:rsidR="00C11F64" w:rsidRDefault="00C11F64" w:rsidP="00C23D65">
      <w:pPr>
        <w:pStyle w:val="MainFont"/>
      </w:pPr>
      <w:r w:rsidRPr="000B4FB0">
        <w:t xml:space="preserve">When we contract with third parties, we impose appropriate security, </w:t>
      </w:r>
      <w:proofErr w:type="gramStart"/>
      <w:r w:rsidRPr="000B4FB0">
        <w:t>privacy</w:t>
      </w:r>
      <w:proofErr w:type="gramEnd"/>
      <w:r w:rsidRPr="000B4FB0">
        <w:t xml:space="preserve"> and confidentiality obligations on them to ensure that personal information is kept secure and prevented from unauthorised or accidental access, processing, copying, modification, erasure, loss or use.</w:t>
      </w:r>
    </w:p>
    <w:p w14:paraId="473165C0" w14:textId="77777777" w:rsidR="00C23D65" w:rsidRPr="000B4FB0" w:rsidRDefault="00C23D65" w:rsidP="00C23D65">
      <w:pPr>
        <w:pStyle w:val="MainFont"/>
      </w:pPr>
    </w:p>
    <w:p w14:paraId="63B7D482" w14:textId="4D193F48" w:rsidR="00C11F64" w:rsidRDefault="00C11F64" w:rsidP="00C23D65">
      <w:pPr>
        <w:pStyle w:val="MainFont"/>
      </w:pPr>
      <w:r w:rsidRPr="000B4FB0">
        <w:t>If we work with third parties in countries outside the United Kingdom, we ensure these are countries that the UK Government and the European Commission has confirmed have an adequate level of protection for personal information, or the organisation receiving the personal data has provided adequate safeguards and agrees to treat your information with the same level of protection as we would.</w:t>
      </w:r>
    </w:p>
    <w:p w14:paraId="5C9D8066" w14:textId="77777777" w:rsidR="00C23D65" w:rsidRPr="000B4FB0" w:rsidRDefault="00C23D65" w:rsidP="00C23D65">
      <w:pPr>
        <w:pStyle w:val="MainFont"/>
      </w:pPr>
    </w:p>
    <w:p w14:paraId="1E607491" w14:textId="2153C1B1" w:rsidR="00C11F64" w:rsidRDefault="00C11F64" w:rsidP="00C23D65">
      <w:pPr>
        <w:pStyle w:val="MainFont"/>
      </w:pPr>
      <w:r w:rsidRPr="000B4FB0">
        <w:lastRenderedPageBreak/>
        <w:t>We also utilise UK International Data Transfer Agreements and EU Standard Contractual Clauses for transfers outside of the United Kingdom or European Economic Area.</w:t>
      </w:r>
    </w:p>
    <w:p w14:paraId="253A67B6" w14:textId="77777777" w:rsidR="00C23D65" w:rsidRPr="000B4FB0" w:rsidRDefault="00C23D65" w:rsidP="00C23D65">
      <w:pPr>
        <w:pStyle w:val="MainFont"/>
      </w:pPr>
    </w:p>
    <w:p w14:paraId="7564A362" w14:textId="73206386" w:rsidR="00C11F64" w:rsidRDefault="00C11F64" w:rsidP="00C23D65">
      <w:pPr>
        <w:pStyle w:val="MainFont"/>
      </w:pPr>
      <w:r w:rsidRPr="000B4FB0">
        <w:t xml:space="preserve">In limited circumstances, data may be accessed outside of the UK </w:t>
      </w:r>
      <w:proofErr w:type="gramStart"/>
      <w:r w:rsidRPr="000B4FB0">
        <w:t>i.e.</w:t>
      </w:r>
      <w:proofErr w:type="gramEnd"/>
      <w:r w:rsidRPr="000B4FB0">
        <w:t xml:space="preserve"> by employees when they travel.</w:t>
      </w:r>
      <w:r>
        <w:t xml:space="preserve"> </w:t>
      </w:r>
      <w:r w:rsidRPr="000B4FB0">
        <w:t>In these circumstances, we ensure there are appropriate information security measures in place to safeguard your information.</w:t>
      </w:r>
    </w:p>
    <w:p w14:paraId="3C97061D" w14:textId="77777777" w:rsidR="009804D1" w:rsidRPr="000B4FB0" w:rsidRDefault="009804D1" w:rsidP="00C23D65">
      <w:pPr>
        <w:pStyle w:val="MainFont"/>
      </w:pPr>
    </w:p>
    <w:p w14:paraId="30DCD619" w14:textId="6780334F" w:rsidR="00C11F64" w:rsidRDefault="00C11F64" w:rsidP="00C23D65">
      <w:pPr>
        <w:pStyle w:val="Heading2"/>
      </w:pPr>
      <w:r w:rsidRPr="00C23D65">
        <w:rPr>
          <w:rFonts w:hint="cs"/>
        </w:rPr>
        <w:t>How to manage your marketing consents</w:t>
      </w:r>
    </w:p>
    <w:p w14:paraId="3C3D598E" w14:textId="77777777" w:rsidR="00C23D65" w:rsidRPr="00C23D65" w:rsidRDefault="00C23D65" w:rsidP="00C23D65">
      <w:pPr>
        <w:rPr>
          <w:lang w:val="en-GB" w:eastAsia="en-GB"/>
        </w:rPr>
      </w:pPr>
    </w:p>
    <w:p w14:paraId="230E3B59" w14:textId="77777777" w:rsidR="00C11F64" w:rsidRPr="000B4FB0" w:rsidRDefault="00C11F64" w:rsidP="00C23D65">
      <w:pPr>
        <w:pStyle w:val="MainFont"/>
      </w:pPr>
      <w:r w:rsidRPr="000B4FB0">
        <w:t>You may give and withdraw consent to the receipt of marketing information at any time. If you wish to change your preferences regarding the receipt of marketing or other communications from us, the simplest way is to use the ‘unsubscribe’ link at the bottom of any marketing communication.</w:t>
      </w:r>
    </w:p>
    <w:p w14:paraId="74079CFF" w14:textId="08D258E3" w:rsidR="00C11F64" w:rsidRDefault="00C11F64" w:rsidP="00C23D65">
      <w:pPr>
        <w:pStyle w:val="MainFont"/>
      </w:pPr>
      <w:r w:rsidRPr="000B4FB0">
        <w:t>Alternatively, you can contact us using any of the mechanisms included in the ‘How to contact us” section of this notice.</w:t>
      </w:r>
    </w:p>
    <w:p w14:paraId="08A8A17C" w14:textId="77777777" w:rsidR="009804D1" w:rsidRPr="000B4FB0" w:rsidRDefault="009804D1" w:rsidP="00C23D65">
      <w:pPr>
        <w:pStyle w:val="MainFont"/>
      </w:pPr>
    </w:p>
    <w:p w14:paraId="631ED068" w14:textId="18A18018" w:rsidR="00C11F64" w:rsidRDefault="00C11F64" w:rsidP="00C23D65">
      <w:pPr>
        <w:pStyle w:val="Heading2"/>
      </w:pPr>
      <w:r w:rsidRPr="00C23D65">
        <w:rPr>
          <w:rFonts w:hint="cs"/>
        </w:rPr>
        <w:t>How to contact us</w:t>
      </w:r>
    </w:p>
    <w:p w14:paraId="06BBD497" w14:textId="77777777" w:rsidR="00C23D65" w:rsidRPr="00C23D65" w:rsidRDefault="00C23D65" w:rsidP="00C23D65">
      <w:pPr>
        <w:rPr>
          <w:lang w:val="en-GB" w:eastAsia="en-GB"/>
        </w:rPr>
      </w:pPr>
    </w:p>
    <w:p w14:paraId="302E03AB" w14:textId="6ED75D59" w:rsidR="00C11F64" w:rsidRDefault="00C11F64" w:rsidP="00C23D65">
      <w:pPr>
        <w:pStyle w:val="MainFont"/>
      </w:pPr>
      <w:r w:rsidRPr="000B4FB0">
        <w:t>If you have questions about this notice, or need further information about our privacy practices, or wish to raise a complaint about how we have handled your personal data, you can contact our Data Protection team who will investigate the matter.</w:t>
      </w:r>
    </w:p>
    <w:p w14:paraId="57251DE3" w14:textId="77777777" w:rsidR="00C23D65" w:rsidRPr="000B4FB0" w:rsidRDefault="00C23D65" w:rsidP="00C23D65">
      <w:pPr>
        <w:pStyle w:val="MainFont"/>
      </w:pPr>
    </w:p>
    <w:tbl>
      <w:tblPr>
        <w:tblW w:w="4479" w:type="pct"/>
        <w:tblBorders>
          <w:top w:val="single" w:sz="6" w:space="0" w:color="D9D9D9"/>
          <w:left w:val="single" w:sz="6" w:space="0" w:color="D9D9D9"/>
        </w:tblBorders>
        <w:shd w:val="clear" w:color="auto" w:fill="FFFFFF"/>
        <w:tblCellMar>
          <w:left w:w="0" w:type="dxa"/>
          <w:right w:w="0" w:type="dxa"/>
        </w:tblCellMar>
        <w:tblLook w:val="04A0" w:firstRow="1" w:lastRow="0" w:firstColumn="1" w:lastColumn="0" w:noHBand="0" w:noVBand="1"/>
      </w:tblPr>
      <w:tblGrid>
        <w:gridCol w:w="8620"/>
      </w:tblGrid>
      <w:tr w:rsidR="00C11F64" w:rsidRPr="00FE645B" w14:paraId="3525F9CF" w14:textId="77777777" w:rsidTr="00973B10">
        <w:tc>
          <w:tcPr>
            <w:tcW w:w="5000" w:type="pct"/>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14:paraId="704F8173" w14:textId="77777777" w:rsidR="00C11F64" w:rsidRPr="00FE645B" w:rsidRDefault="00C11F64" w:rsidP="00C23D65">
            <w:pPr>
              <w:pStyle w:val="MainFontBold"/>
            </w:pPr>
            <w:r w:rsidRPr="00FE645B">
              <w:t>Quilter Financial Planning</w:t>
            </w:r>
          </w:p>
        </w:tc>
      </w:tr>
      <w:tr w:rsidR="00C11F64" w:rsidRPr="000B4FB0" w14:paraId="090B464E" w14:textId="77777777" w:rsidTr="00973B10">
        <w:tc>
          <w:tcPr>
            <w:tcW w:w="5000" w:type="pct"/>
            <w:tcBorders>
              <w:top w:val="single" w:sz="6" w:space="0" w:color="CCCCCC"/>
              <w:left w:val="single" w:sz="6" w:space="0" w:color="CCCCCC"/>
              <w:bottom w:val="single" w:sz="6" w:space="0" w:color="CCCCCC"/>
              <w:right w:val="single" w:sz="6" w:space="0" w:color="CCCCCC"/>
            </w:tcBorders>
            <w:shd w:val="clear" w:color="auto" w:fill="F8F8F8"/>
            <w:tcMar>
              <w:top w:w="225" w:type="dxa"/>
              <w:left w:w="225" w:type="dxa"/>
              <w:bottom w:w="225" w:type="dxa"/>
              <w:right w:w="225" w:type="dxa"/>
            </w:tcMar>
            <w:hideMark/>
          </w:tcPr>
          <w:p w14:paraId="0CED5CBC" w14:textId="18A011C3" w:rsidR="00C11F64" w:rsidRPr="00FE645B" w:rsidRDefault="00C11F64" w:rsidP="00C23D65">
            <w:pPr>
              <w:pStyle w:val="MainFont"/>
            </w:pPr>
            <w:r w:rsidRPr="00FE645B">
              <w:rPr>
                <w:rStyle w:val="MainFontBoldChar"/>
                <w:rFonts w:eastAsiaTheme="majorEastAsia"/>
              </w:rPr>
              <w:t>The Office of Data Protection</w:t>
            </w:r>
            <w:r w:rsidRPr="00FE645B">
              <w:rPr>
                <w:rStyle w:val="MainFontBoldChar"/>
                <w:rFonts w:eastAsiaTheme="majorEastAsia"/>
              </w:rPr>
              <w:br/>
            </w:r>
            <w:r w:rsidRPr="00FE645B">
              <w:t>Quilter Financial Planning</w:t>
            </w:r>
            <w:r w:rsidRPr="00FE645B">
              <w:br/>
              <w:t>85 Queen Victoria Street</w:t>
            </w:r>
            <w:r w:rsidRPr="00FE645B">
              <w:br/>
              <w:t>London</w:t>
            </w:r>
            <w:r w:rsidRPr="00FE645B">
              <w:br/>
              <w:t>EC4V 4AB</w:t>
            </w:r>
            <w:r>
              <w:br/>
            </w:r>
            <w:r w:rsidR="00C23D65">
              <w:t>Em</w:t>
            </w:r>
            <w:r w:rsidRPr="00FE645B">
              <w:t>ail: </w:t>
            </w:r>
            <w:hyperlink r:id="rId19" w:history="1">
              <w:r w:rsidRPr="00FE645B">
                <w:rPr>
                  <w:rStyle w:val="Hyperlink"/>
                </w:rPr>
                <w:t>qfpdataguardian@quilter.com</w:t>
              </w:r>
            </w:hyperlink>
          </w:p>
        </w:tc>
      </w:tr>
    </w:tbl>
    <w:p w14:paraId="646F3AB7" w14:textId="77777777" w:rsidR="00C23D65" w:rsidRDefault="00C23D65" w:rsidP="00C23D65">
      <w:pPr>
        <w:pStyle w:val="Heading2"/>
        <w:rPr>
          <w:rFonts w:eastAsia="Times New Roman"/>
          <w:sz w:val="32"/>
          <w:szCs w:val="32"/>
        </w:rPr>
      </w:pPr>
    </w:p>
    <w:p w14:paraId="1094E60C" w14:textId="1A2C66B5" w:rsidR="00C11F64" w:rsidRPr="00C23D65" w:rsidRDefault="00C11F64" w:rsidP="00C23D65">
      <w:pPr>
        <w:pStyle w:val="Heading2"/>
      </w:pPr>
      <w:r w:rsidRPr="00C23D65">
        <w:t>How to complain</w:t>
      </w:r>
    </w:p>
    <w:p w14:paraId="346CFAA2" w14:textId="77777777" w:rsidR="00C23D65" w:rsidRPr="00C23D65" w:rsidRDefault="00C23D65" w:rsidP="00C23D65">
      <w:pPr>
        <w:rPr>
          <w:lang w:val="en-GB" w:eastAsia="en-GB"/>
        </w:rPr>
      </w:pPr>
    </w:p>
    <w:p w14:paraId="3B4A0751" w14:textId="77777777" w:rsidR="00C11F64" w:rsidRPr="000B4FB0" w:rsidRDefault="00C11F64" w:rsidP="00C23D65">
      <w:pPr>
        <w:pStyle w:val="MainFont"/>
      </w:pPr>
      <w:r w:rsidRPr="000B4FB0">
        <w:t>If you are not satisfied with our response you can complain to our regulator:</w:t>
      </w:r>
    </w:p>
    <w:tbl>
      <w:tblPr>
        <w:tblW w:w="4479" w:type="pct"/>
        <w:tblBorders>
          <w:top w:val="single" w:sz="6" w:space="0" w:color="D9D9D9"/>
          <w:left w:val="single" w:sz="6" w:space="0" w:color="D9D9D9"/>
        </w:tblBorders>
        <w:shd w:val="clear" w:color="auto" w:fill="FFFFFF"/>
        <w:tblCellMar>
          <w:left w:w="0" w:type="dxa"/>
          <w:right w:w="0" w:type="dxa"/>
        </w:tblCellMar>
        <w:tblLook w:val="04A0" w:firstRow="1" w:lastRow="0" w:firstColumn="1" w:lastColumn="0" w:noHBand="0" w:noVBand="1"/>
      </w:tblPr>
      <w:tblGrid>
        <w:gridCol w:w="8620"/>
      </w:tblGrid>
      <w:tr w:rsidR="00C11F64" w:rsidRPr="000B4FB0" w14:paraId="15EC6B6A" w14:textId="77777777" w:rsidTr="00973B10">
        <w:tc>
          <w:tcPr>
            <w:tcW w:w="5000" w:type="pct"/>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14:paraId="220787AB" w14:textId="77777777" w:rsidR="00C11F64" w:rsidRPr="00FE645B" w:rsidRDefault="00810EAD" w:rsidP="00C23D65">
            <w:pPr>
              <w:pStyle w:val="MainFont"/>
            </w:pPr>
            <w:hyperlink r:id="rId20" w:tgtFrame="_blank" w:history="1">
              <w:r w:rsidR="00C11F64" w:rsidRPr="00FE645B">
                <w:rPr>
                  <w:rStyle w:val="MainFontBoldChar"/>
                  <w:rFonts w:eastAsiaTheme="majorEastAsia"/>
                </w:rPr>
                <w:t>The Information Commissioner’s Office (ICO)</w:t>
              </w:r>
            </w:hyperlink>
            <w:r w:rsidR="00C11F64" w:rsidRPr="00FE645B">
              <w:br/>
              <w:t>Wycliffe House</w:t>
            </w:r>
            <w:r w:rsidR="00C11F64" w:rsidRPr="00FE645B">
              <w:br/>
              <w:t>Water Lane</w:t>
            </w:r>
            <w:r w:rsidR="00C11F64" w:rsidRPr="00FE645B">
              <w:br/>
              <w:t>Wilmslow</w:t>
            </w:r>
            <w:r w:rsidR="00C11F64" w:rsidRPr="00FE645B">
              <w:br/>
              <w:t>Cheshire</w:t>
            </w:r>
            <w:r w:rsidR="00C11F64" w:rsidRPr="00FE645B">
              <w:br/>
              <w:t>SK9 5AF</w:t>
            </w:r>
            <w:r w:rsidR="00C11F64" w:rsidRPr="00FE645B">
              <w:br/>
            </w:r>
            <w:r w:rsidR="00C11F64">
              <w:lastRenderedPageBreak/>
              <w:t>T</w:t>
            </w:r>
            <w:r w:rsidR="00C11F64" w:rsidRPr="00FE645B">
              <w:t>el: 0303 123 1113</w:t>
            </w:r>
            <w:r w:rsidR="00C11F64" w:rsidRPr="00FE645B">
              <w:br/>
            </w:r>
            <w:hyperlink r:id="rId21" w:tgtFrame="_blank" w:history="1">
              <w:r w:rsidR="00C11F64" w:rsidRPr="00FE645B">
                <w:rPr>
                  <w:rStyle w:val="Hyperlink"/>
                </w:rPr>
                <w:t>http://www.ico.org.uk/concerns</w:t>
              </w:r>
            </w:hyperlink>
          </w:p>
        </w:tc>
      </w:tr>
    </w:tbl>
    <w:p w14:paraId="244BFBA9" w14:textId="77777777" w:rsidR="00C11F64" w:rsidRDefault="00C11F64" w:rsidP="00C23D65">
      <w:pPr>
        <w:pStyle w:val="Heading2"/>
      </w:pPr>
    </w:p>
    <w:p w14:paraId="7BAB28BB" w14:textId="77777777" w:rsidR="00C11F64" w:rsidRDefault="00C11F64" w:rsidP="00C23D65">
      <w:pPr>
        <w:rPr>
          <w:rFonts w:ascii="Open Sans SemiBold" w:eastAsiaTheme="majorEastAsia" w:hAnsi="Open Sans SemiBold" w:cs="Open Sans SemiBold"/>
          <w:b/>
          <w:bCs/>
          <w:noProof/>
          <w:color w:val="0F7B3F"/>
          <w:spacing w:val="5"/>
          <w:kern w:val="28"/>
          <w:sz w:val="48"/>
          <w:szCs w:val="52"/>
          <w:lang w:val="en-GB" w:eastAsia="en-GB"/>
        </w:rPr>
      </w:pPr>
      <w:r>
        <w:br w:type="page"/>
      </w:r>
    </w:p>
    <w:p w14:paraId="28644236" w14:textId="554DD0B1" w:rsidR="0020747E" w:rsidRPr="00C23D65" w:rsidRDefault="0020747E" w:rsidP="00C23D65">
      <w:pPr>
        <w:pStyle w:val="Heading2"/>
      </w:pPr>
      <w:r w:rsidRPr="00C23D65">
        <w:lastRenderedPageBreak/>
        <w:t xml:space="preserve">Additional </w:t>
      </w:r>
      <w:r w:rsidR="006C20E5" w:rsidRPr="00C23D65">
        <w:t>consents form</w:t>
      </w:r>
    </w:p>
    <w:p w14:paraId="0600440B" w14:textId="77777777" w:rsidR="0020747E" w:rsidRPr="00C23D65" w:rsidRDefault="0020747E" w:rsidP="00C23D65">
      <w:pPr>
        <w:rPr>
          <w:sz w:val="20"/>
          <w:szCs w:val="22"/>
        </w:rPr>
      </w:pPr>
    </w:p>
    <w:p w14:paraId="29E16F24" w14:textId="294CE52A" w:rsidR="00C11F64" w:rsidRPr="009804D1" w:rsidRDefault="00C11F64" w:rsidP="00C23D65">
      <w:pPr>
        <w:pStyle w:val="MainFontBold"/>
      </w:pPr>
      <w:r w:rsidRPr="009804D1">
        <w:t>Electronic marketing</w:t>
      </w:r>
    </w:p>
    <w:p w14:paraId="4871834E" w14:textId="77777777" w:rsidR="00C11F64" w:rsidRPr="00E5108E" w:rsidRDefault="00C11F64" w:rsidP="00C23D65">
      <w:pPr>
        <w:pStyle w:val="MainFont"/>
        <w:rPr>
          <w:caps/>
          <w:color w:val="A6093D"/>
          <w:sz w:val="24"/>
          <w:szCs w:val="28"/>
        </w:rPr>
      </w:pPr>
      <w:r w:rsidRPr="00E5108E">
        <w:t xml:space="preserve">We may want to send you relevant marketing electronically from time to time. If you don’t wish to receive electronic marketing, then please tick the box below to opt out. </w:t>
      </w:r>
    </w:p>
    <w:p w14:paraId="45C72F43" w14:textId="77777777" w:rsidR="00C11F64" w:rsidRPr="00E5108E" w:rsidRDefault="00C11F64" w:rsidP="00C23D65">
      <w:pPr>
        <w:pStyle w:val="Caption"/>
        <w:rPr>
          <w:rFonts w:ascii="Open Sans" w:hAnsi="Open Sans" w:cs="Open Sans"/>
        </w:rPr>
      </w:pPr>
    </w:p>
    <w:tbl>
      <w:tblPr>
        <w:tblW w:w="9747"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559"/>
        <w:gridCol w:w="9188"/>
      </w:tblGrid>
      <w:tr w:rsidR="00C11F64" w:rsidRPr="00E5108E" w14:paraId="251DEF9A" w14:textId="77777777" w:rsidTr="00973B10">
        <w:trPr>
          <w:trHeight w:val="510"/>
          <w:jc w:val="center"/>
        </w:trPr>
        <w:tc>
          <w:tcPr>
            <w:tcW w:w="559" w:type="dxa"/>
            <w:shd w:val="clear" w:color="auto" w:fill="F2F2F2"/>
            <w:vAlign w:val="center"/>
          </w:tcPr>
          <w:p w14:paraId="056CF4B6" w14:textId="77777777" w:rsidR="00C11F64" w:rsidRPr="00E5108E" w:rsidRDefault="00C11F64" w:rsidP="00C23D65">
            <w:pPr>
              <w:pStyle w:val="MainFont"/>
              <w:rPr>
                <w:b/>
              </w:rPr>
            </w:pPr>
            <w:r w:rsidRPr="00E5108E">
              <w:object w:dxaOrig="281" w:dyaOrig="311" w14:anchorId="0B34B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2.25pt;mso-position-horizontal:absolute" o:ole="" fillcolor="window">
                  <v:imagedata r:id="rId22" o:title=""/>
                  <o:lock v:ext="edit" aspectratio="f"/>
                </v:shape>
                <o:OLEObject Type="Embed" ProgID="Word.Picture.8" ShapeID="_x0000_i1025" DrawAspect="Content" ObjectID="_1716716066" r:id="rId23"/>
              </w:object>
            </w:r>
          </w:p>
        </w:tc>
        <w:tc>
          <w:tcPr>
            <w:tcW w:w="9188" w:type="dxa"/>
            <w:shd w:val="clear" w:color="auto" w:fill="F2F2F2"/>
            <w:vAlign w:val="center"/>
          </w:tcPr>
          <w:p w14:paraId="3FF495A7" w14:textId="77777777" w:rsidR="00C11F64" w:rsidRPr="00E5108E" w:rsidRDefault="00C11F64" w:rsidP="00C23D65">
            <w:pPr>
              <w:pStyle w:val="MainFont"/>
              <w:rPr>
                <w:b/>
              </w:rPr>
            </w:pPr>
            <w:r w:rsidRPr="00E5108E">
              <w:t>I do not wish to receive electronic marketing of relevant marketing information</w:t>
            </w:r>
          </w:p>
        </w:tc>
      </w:tr>
    </w:tbl>
    <w:p w14:paraId="087DA8D0" w14:textId="77777777" w:rsidR="00C11F64" w:rsidRDefault="00C11F64" w:rsidP="00C23D65"/>
    <w:p w14:paraId="745C7093" w14:textId="77777777" w:rsidR="00A776A0" w:rsidRPr="00A776A0" w:rsidRDefault="00A776A0" w:rsidP="00C23D65">
      <w:pPr>
        <w:rPr>
          <w:lang w:val="en-GB" w:eastAsia="en-GB"/>
        </w:rPr>
      </w:pPr>
    </w:p>
    <w:p w14:paraId="4DB9F85B" w14:textId="582F3FC7" w:rsidR="00862C66" w:rsidRPr="009804D1" w:rsidRDefault="00CC721F" w:rsidP="00C23D65">
      <w:pPr>
        <w:pStyle w:val="MainFontBold"/>
      </w:pPr>
      <w:r w:rsidRPr="009804D1">
        <w:t xml:space="preserve">Consent to </w:t>
      </w:r>
      <w:r w:rsidR="002265ED" w:rsidRPr="009804D1">
        <w:t>g</w:t>
      </w:r>
      <w:r w:rsidRPr="009804D1">
        <w:t xml:space="preserve">ather </w:t>
      </w:r>
      <w:r w:rsidR="002265ED" w:rsidRPr="009804D1">
        <w:t>s</w:t>
      </w:r>
      <w:r w:rsidRPr="009804D1">
        <w:t xml:space="preserve">pecial </w:t>
      </w:r>
      <w:r w:rsidR="002265ED" w:rsidRPr="009804D1">
        <w:t>c</w:t>
      </w:r>
      <w:r w:rsidRPr="009804D1">
        <w:t xml:space="preserve">ategory </w:t>
      </w:r>
      <w:r w:rsidR="002265ED" w:rsidRPr="009804D1">
        <w:t>d</w:t>
      </w:r>
      <w:r w:rsidRPr="009804D1">
        <w:t>ata</w:t>
      </w:r>
    </w:p>
    <w:p w14:paraId="083CE51C" w14:textId="59EF4C3D" w:rsidR="00862C66" w:rsidRDefault="00862C66" w:rsidP="00C23D65">
      <w:pPr>
        <w:pStyle w:val="Caption"/>
        <w:rPr>
          <w:rFonts w:ascii="Open Sans" w:hAnsi="Open Sans" w:cs="Open Sans"/>
          <w:color w:val="333333"/>
          <w:lang w:val="en"/>
        </w:rPr>
      </w:pPr>
      <w:r w:rsidRPr="00862C66">
        <w:rPr>
          <w:rFonts w:ascii="Open Sans" w:hAnsi="Open Sans" w:cs="Open Sans"/>
          <w:lang w:val="en"/>
        </w:rPr>
        <w:t xml:space="preserve">As detailed above, </w:t>
      </w:r>
      <w:r w:rsidRPr="00862C66">
        <w:rPr>
          <w:rFonts w:ascii="Open Sans" w:hAnsi="Open Sans" w:cs="Open Sans"/>
          <w:color w:val="333333"/>
          <w:lang w:val="en"/>
        </w:rPr>
        <w:t>in some instances, it is necessary for us to collect more sensitive information (such as health or lifestyle information) which is called special category data.</w:t>
      </w:r>
      <w:r w:rsidR="00C23D65">
        <w:rPr>
          <w:rFonts w:ascii="Open Sans" w:hAnsi="Open Sans" w:cs="Open Sans"/>
          <w:color w:val="333333"/>
          <w:lang w:val="en"/>
        </w:rPr>
        <w:t xml:space="preserve"> </w:t>
      </w:r>
      <w:r w:rsidRPr="00862C66">
        <w:rPr>
          <w:rFonts w:ascii="Open Sans" w:hAnsi="Open Sans" w:cs="Open Sans"/>
          <w:color w:val="333333"/>
          <w:lang w:val="en"/>
        </w:rPr>
        <w:t>This is to allow us to provide our financial advice service to you.</w:t>
      </w:r>
      <w:r w:rsidR="00C23D65">
        <w:rPr>
          <w:rFonts w:ascii="Open Sans" w:hAnsi="Open Sans" w:cs="Open Sans"/>
          <w:color w:val="333333"/>
          <w:lang w:val="en"/>
        </w:rPr>
        <w:t xml:space="preserve"> </w:t>
      </w:r>
      <w:r w:rsidRPr="00862C66">
        <w:rPr>
          <w:rFonts w:ascii="Open Sans" w:hAnsi="Open Sans" w:cs="Open Sans"/>
          <w:color w:val="333333"/>
          <w:lang w:val="en"/>
        </w:rPr>
        <w:t>This is where we need to gather your consent to the collection and processing of this data. You can withdraw your consent at any time to us processing this data, however, this may mean that you can no longer access the service or product the information was gathered for.</w:t>
      </w:r>
    </w:p>
    <w:p w14:paraId="1ADD2C23" w14:textId="77777777" w:rsidR="00C23D65" w:rsidRPr="00C23D65" w:rsidRDefault="00C23D65" w:rsidP="00C23D65">
      <w:pPr>
        <w:rPr>
          <w:lang w:val="en" w:eastAsia="en-GB"/>
        </w:rPr>
      </w:pPr>
    </w:p>
    <w:p w14:paraId="112473F2" w14:textId="7B8A149F" w:rsidR="002265ED" w:rsidRPr="005402BF" w:rsidRDefault="00A776A0" w:rsidP="00C23D65">
      <w:pPr>
        <w:rPr>
          <w:rFonts w:ascii="Open Sans SemiBold" w:hAnsi="Open Sans SemiBold" w:cs="Open Sans SemiBold"/>
          <w:color w:val="0F7B3F"/>
          <w:sz w:val="20"/>
          <w:szCs w:val="20"/>
          <w:lang w:val="en"/>
        </w:rPr>
      </w:pPr>
      <w:r w:rsidRPr="00C20850">
        <w:rPr>
          <w:rFonts w:ascii="Open Sans SemiBold" w:hAnsi="Open Sans SemiBold" w:cs="Open Sans SemiBold"/>
          <w:color w:val="0F7B3F"/>
          <w:sz w:val="20"/>
          <w:szCs w:val="20"/>
          <w:lang w:val="en"/>
        </w:rPr>
        <w:t>Action required by adviser</w:t>
      </w:r>
    </w:p>
    <w:p w14:paraId="12BEB848" w14:textId="7B461D48" w:rsidR="00A776A0" w:rsidRDefault="00A776A0" w:rsidP="00C23D65">
      <w:pPr>
        <w:pStyle w:val="Caption"/>
        <w:rPr>
          <w:rFonts w:ascii="Open Sans" w:hAnsi="Open Sans" w:cs="Open Sans"/>
          <w:color w:val="333333"/>
          <w:szCs w:val="20"/>
          <w:lang w:val="en"/>
        </w:rPr>
      </w:pPr>
      <w:r w:rsidRPr="00A776A0">
        <w:rPr>
          <w:rFonts w:ascii="Open Sans" w:hAnsi="Open Sans" w:cs="Open Sans"/>
          <w:color w:val="333333"/>
          <w:szCs w:val="20"/>
          <w:lang w:val="en"/>
        </w:rPr>
        <w:t>If verbal consent has been given by the client, the following information must be gathered:</w:t>
      </w:r>
    </w:p>
    <w:p w14:paraId="4BDE5E4C" w14:textId="77777777" w:rsidR="005402BF" w:rsidRPr="005402BF" w:rsidRDefault="005402BF" w:rsidP="005402BF">
      <w:pPr>
        <w:rPr>
          <w:lang w:val="en" w:eastAsia="en-GB"/>
        </w:rPr>
      </w:pPr>
    </w:p>
    <w:tbl>
      <w:tblPr>
        <w:tblW w:w="9434"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9434"/>
      </w:tblGrid>
      <w:tr w:rsidR="00A776A0" w:rsidRPr="00A776A0" w14:paraId="4458B554" w14:textId="77777777" w:rsidTr="00CC721F">
        <w:trPr>
          <w:trHeight w:val="4544"/>
        </w:trPr>
        <w:tc>
          <w:tcPr>
            <w:tcW w:w="9434" w:type="dxa"/>
            <w:shd w:val="clear" w:color="auto" w:fill="F2F2F2"/>
          </w:tcPr>
          <w:p w14:paraId="39B058C8" w14:textId="77777777" w:rsidR="00A776A0" w:rsidRPr="00A776A0" w:rsidRDefault="00A776A0" w:rsidP="00C23D65">
            <w:pPr>
              <w:rPr>
                <w:rFonts w:ascii="Open Sans" w:hAnsi="Open Sans" w:cs="Open Sans"/>
                <w:sz w:val="20"/>
                <w:szCs w:val="20"/>
              </w:rPr>
            </w:pPr>
          </w:p>
          <w:p w14:paraId="3D4AB418" w14:textId="77777777" w:rsidR="00A776A0" w:rsidRPr="00A776A0" w:rsidRDefault="00A776A0" w:rsidP="00C23D65">
            <w:pPr>
              <w:rPr>
                <w:rFonts w:ascii="Open Sans" w:hAnsi="Open Sans" w:cs="Open Sans"/>
                <w:sz w:val="20"/>
                <w:szCs w:val="20"/>
              </w:rPr>
            </w:pPr>
            <w:r w:rsidRPr="00A776A0">
              <w:rPr>
                <w:rFonts w:ascii="Open Sans" w:hAnsi="Open Sans" w:cs="Open Sans"/>
                <w:sz w:val="20"/>
                <w:szCs w:val="20"/>
              </w:rPr>
              <w:t>Customer name………………………………………….</w:t>
            </w:r>
          </w:p>
          <w:p w14:paraId="75EBC279" w14:textId="77777777" w:rsidR="00A776A0" w:rsidRPr="00A776A0" w:rsidRDefault="00A776A0" w:rsidP="00C23D65">
            <w:pPr>
              <w:rPr>
                <w:rFonts w:ascii="Open Sans" w:hAnsi="Open Sans" w:cs="Open Sans"/>
                <w:sz w:val="20"/>
                <w:szCs w:val="20"/>
              </w:rPr>
            </w:pPr>
          </w:p>
          <w:p w14:paraId="7090A047" w14:textId="77777777" w:rsidR="00A776A0" w:rsidRPr="00A776A0" w:rsidRDefault="00A776A0" w:rsidP="00C23D65">
            <w:pPr>
              <w:rPr>
                <w:rFonts w:ascii="Open Sans" w:hAnsi="Open Sans" w:cs="Open Sans"/>
                <w:sz w:val="20"/>
                <w:szCs w:val="20"/>
              </w:rPr>
            </w:pPr>
            <w:r w:rsidRPr="00A776A0">
              <w:rPr>
                <w:rFonts w:ascii="Open Sans" w:hAnsi="Open Sans" w:cs="Open Sans"/>
                <w:sz w:val="20"/>
                <w:szCs w:val="20"/>
              </w:rPr>
              <w:t>Date of call……………………………………………</w:t>
            </w:r>
            <w:proofErr w:type="gramStart"/>
            <w:r w:rsidRPr="00A776A0">
              <w:rPr>
                <w:rFonts w:ascii="Open Sans" w:hAnsi="Open Sans" w:cs="Open Sans"/>
                <w:sz w:val="20"/>
                <w:szCs w:val="20"/>
              </w:rPr>
              <w:t>…..</w:t>
            </w:r>
            <w:proofErr w:type="gramEnd"/>
          </w:p>
          <w:p w14:paraId="7761BB9A" w14:textId="77777777" w:rsidR="00A776A0" w:rsidRPr="00A776A0" w:rsidRDefault="00A776A0" w:rsidP="00C23D65">
            <w:pPr>
              <w:rPr>
                <w:rFonts w:ascii="Open Sans" w:hAnsi="Open Sans" w:cs="Open Sans"/>
                <w:sz w:val="20"/>
                <w:szCs w:val="20"/>
              </w:rPr>
            </w:pPr>
          </w:p>
          <w:p w14:paraId="7B66EDDD" w14:textId="77777777" w:rsidR="00A776A0" w:rsidRPr="00A776A0" w:rsidRDefault="00A776A0" w:rsidP="00C23D65">
            <w:pPr>
              <w:rPr>
                <w:rFonts w:ascii="Open Sans" w:hAnsi="Open Sans" w:cs="Open Sans"/>
                <w:sz w:val="20"/>
                <w:szCs w:val="20"/>
              </w:rPr>
            </w:pPr>
            <w:r w:rsidRPr="00A776A0">
              <w:rPr>
                <w:rFonts w:ascii="Open Sans" w:hAnsi="Open Sans" w:cs="Open Sans"/>
                <w:sz w:val="20"/>
                <w:szCs w:val="20"/>
              </w:rPr>
              <w:t>Time of call ……………………………………………</w:t>
            </w:r>
            <w:proofErr w:type="gramStart"/>
            <w:r w:rsidRPr="00A776A0">
              <w:rPr>
                <w:rFonts w:ascii="Open Sans" w:hAnsi="Open Sans" w:cs="Open Sans"/>
                <w:sz w:val="20"/>
                <w:szCs w:val="20"/>
              </w:rPr>
              <w:t>…..</w:t>
            </w:r>
            <w:proofErr w:type="gramEnd"/>
          </w:p>
          <w:p w14:paraId="36C03F48" w14:textId="77777777" w:rsidR="00A776A0" w:rsidRPr="00A776A0" w:rsidRDefault="00A776A0" w:rsidP="00C23D65">
            <w:pPr>
              <w:rPr>
                <w:rFonts w:ascii="Open Sans" w:hAnsi="Open Sans" w:cs="Open Sans"/>
                <w:sz w:val="20"/>
                <w:szCs w:val="20"/>
              </w:rPr>
            </w:pPr>
          </w:p>
          <w:p w14:paraId="08487AB6" w14:textId="6261051F" w:rsidR="00A776A0" w:rsidRPr="00A776A0" w:rsidRDefault="00A776A0" w:rsidP="00C23D65">
            <w:pPr>
              <w:rPr>
                <w:rFonts w:ascii="Open Sans" w:hAnsi="Open Sans" w:cs="Open Sans"/>
                <w:sz w:val="20"/>
                <w:szCs w:val="20"/>
              </w:rPr>
            </w:pPr>
            <w:r w:rsidRPr="00A776A0">
              <w:rPr>
                <w:rFonts w:ascii="Open Sans" w:hAnsi="Open Sans" w:cs="Open Sans"/>
                <w:sz w:val="20"/>
                <w:szCs w:val="20"/>
              </w:rPr>
              <w:t>Provide a summary of the discussions held and confirmation of the consent given:</w:t>
            </w:r>
            <w:r w:rsidRPr="00A776A0">
              <w:rPr>
                <w:rFonts w:ascii="Open Sans" w:hAnsi="Open Sans" w:cs="Open Sans"/>
                <w:noProof/>
                <w:sz w:val="20"/>
                <w:szCs w:val="20"/>
              </w:rPr>
              <mc:AlternateContent>
                <mc:Choice Requires="wps">
                  <w:drawing>
                    <wp:anchor distT="45720" distB="45720" distL="114300" distR="114300" simplePos="0" relativeHeight="251662336" behindDoc="0" locked="0" layoutInCell="1" allowOverlap="1" wp14:anchorId="1A31255E" wp14:editId="24DFA5E1">
                      <wp:simplePos x="0" y="0"/>
                      <wp:positionH relativeFrom="column">
                        <wp:posOffset>146050</wp:posOffset>
                      </wp:positionH>
                      <wp:positionV relativeFrom="paragraph">
                        <wp:posOffset>325755</wp:posOffset>
                      </wp:positionV>
                      <wp:extent cx="5651500" cy="172085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720850"/>
                              </a:xfrm>
                              <a:prstGeom prst="rect">
                                <a:avLst/>
                              </a:prstGeom>
                              <a:solidFill>
                                <a:srgbClr val="FFFFFF"/>
                              </a:solidFill>
                              <a:ln w="9525">
                                <a:solidFill>
                                  <a:srgbClr val="000000"/>
                                </a:solidFill>
                                <a:miter lim="800000"/>
                                <a:headEnd/>
                                <a:tailEnd/>
                              </a:ln>
                            </wps:spPr>
                            <wps:txbx>
                              <w:txbxContent>
                                <w:p w14:paraId="5BD3D5F1" w14:textId="77777777" w:rsidR="00A776A0" w:rsidRPr="008B5B28" w:rsidRDefault="00A776A0" w:rsidP="00A776A0">
                                  <w:pPr>
                                    <w:rPr>
                                      <w:i/>
                                      <w:color w:val="BFBFBF" w:themeColor="background1" w:themeShade="BF"/>
                                      <w:sz w:val="18"/>
                                      <w:szCs w:val="18"/>
                                    </w:rPr>
                                  </w:pPr>
                                  <w:r w:rsidRPr="008B5B28">
                                    <w:rPr>
                                      <w:i/>
                                      <w:color w:val="BFBFBF" w:themeColor="background1" w:themeShade="BF"/>
                                      <w:sz w:val="18"/>
                                      <w:szCs w:val="18"/>
                                    </w:rPr>
                                    <w:t>e.g. I informed Mr…. that in order to receive tailored advice</w:t>
                                  </w:r>
                                  <w:r>
                                    <w:rPr>
                                      <w:i/>
                                      <w:color w:val="BFBFBF" w:themeColor="background1" w:themeShade="BF"/>
                                      <w:sz w:val="18"/>
                                      <w:szCs w:val="18"/>
                                    </w:rPr>
                                    <w:t>,</w:t>
                                  </w:r>
                                  <w:r w:rsidRPr="008B5B28">
                                    <w:rPr>
                                      <w:i/>
                                      <w:color w:val="BFBFBF" w:themeColor="background1" w:themeShade="BF"/>
                                      <w:sz w:val="18"/>
                                      <w:szCs w:val="18"/>
                                    </w:rPr>
                                    <w:t xml:space="preserve"> I may need to ask questions around their health and </w:t>
                                  </w:r>
                                  <w:r>
                                    <w:rPr>
                                      <w:i/>
                                      <w:color w:val="BFBFBF" w:themeColor="background1" w:themeShade="BF"/>
                                      <w:sz w:val="18"/>
                                      <w:szCs w:val="18"/>
                                    </w:rPr>
                                    <w:t>lifestyle</w:t>
                                  </w:r>
                                  <w:r w:rsidRPr="008B5B28">
                                    <w:rPr>
                                      <w:i/>
                                      <w:color w:val="BFBFBF" w:themeColor="background1" w:themeShade="BF"/>
                                      <w:sz w:val="18"/>
                                      <w:szCs w:val="18"/>
                                    </w:rPr>
                                    <w:t xml:space="preserve">. The customer fully understood and was happy to consent to sharing the information required. They were informed that they could withdraw their consent at any time.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31255E" id="_x0000_t202" coordsize="21600,21600" o:spt="202" path="m,l,21600r21600,l21600,xe">
                      <v:stroke joinstyle="miter"/>
                      <v:path gradientshapeok="t" o:connecttype="rect"/>
                    </v:shapetype>
                    <v:shape id="Text Box 2" o:spid="_x0000_s1026" type="#_x0000_t202" style="position:absolute;margin-left:11.5pt;margin-top:25.65pt;width:445pt;height:13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">
                      <v:textbox>
                        <w:txbxContent>
                          <w:p w14:paraId="5BD3D5F1" w14:textId="77777777" w:rsidR="00A776A0" w:rsidRPr="008B5B28" w:rsidRDefault="00A776A0" w:rsidP="00A776A0">
                            <w:pPr>
                              <w:rPr>
                                <w:i/>
                                <w:color w:val="BFBFBF" w:themeColor="background1" w:themeShade="BF"/>
                                <w:sz w:val="18"/>
                                <w:szCs w:val="18"/>
                              </w:rPr>
                            </w:pPr>
                            <w:r w:rsidRPr="008B5B28">
                              <w:rPr>
                                <w:i/>
                                <w:color w:val="BFBFBF" w:themeColor="background1" w:themeShade="BF"/>
                                <w:sz w:val="18"/>
                                <w:szCs w:val="18"/>
                              </w:rPr>
                              <w:t>e.g. I informed Mr…. that in order to receive tailored advice</w:t>
                            </w:r>
                            <w:r>
                              <w:rPr>
                                <w:i/>
                                <w:color w:val="BFBFBF" w:themeColor="background1" w:themeShade="BF"/>
                                <w:sz w:val="18"/>
                                <w:szCs w:val="18"/>
                              </w:rPr>
                              <w:t>,</w:t>
                            </w:r>
                            <w:r w:rsidRPr="008B5B28">
                              <w:rPr>
                                <w:i/>
                                <w:color w:val="BFBFBF" w:themeColor="background1" w:themeShade="BF"/>
                                <w:sz w:val="18"/>
                                <w:szCs w:val="18"/>
                              </w:rPr>
                              <w:t xml:space="preserve"> I may need to ask questions around their health and </w:t>
                            </w:r>
                            <w:r>
                              <w:rPr>
                                <w:i/>
                                <w:color w:val="BFBFBF" w:themeColor="background1" w:themeShade="BF"/>
                                <w:sz w:val="18"/>
                                <w:szCs w:val="18"/>
                              </w:rPr>
                              <w:t>lifestyle</w:t>
                            </w:r>
                            <w:r w:rsidRPr="008B5B28">
                              <w:rPr>
                                <w:i/>
                                <w:color w:val="BFBFBF" w:themeColor="background1" w:themeShade="BF"/>
                                <w:sz w:val="18"/>
                                <w:szCs w:val="18"/>
                              </w:rPr>
                              <w:t xml:space="preserve">. The customer fully understood and was happy to consent to sharing the information required. They were informed that they could withdraw their consent at any time. </w:t>
                            </w:r>
                          </w:p>
                        </w:txbxContent>
                      </v:textbox>
                      <w10:wrap type="square"/>
                    </v:shape>
                  </w:pict>
                </mc:Fallback>
              </mc:AlternateContent>
            </w:r>
          </w:p>
          <w:p w14:paraId="7095F804" w14:textId="77777777" w:rsidR="00A776A0" w:rsidRPr="00A776A0" w:rsidRDefault="00A776A0" w:rsidP="00C23D65">
            <w:pPr>
              <w:rPr>
                <w:rFonts w:ascii="Open Sans" w:hAnsi="Open Sans" w:cs="Open Sans"/>
                <w:b/>
                <w:i/>
                <w:sz w:val="20"/>
                <w:szCs w:val="20"/>
              </w:rPr>
            </w:pPr>
          </w:p>
        </w:tc>
      </w:tr>
    </w:tbl>
    <w:p w14:paraId="0AF39E49" w14:textId="1C9C0CA3" w:rsidR="00862C66" w:rsidRDefault="00862C66" w:rsidP="00C23D65">
      <w:pPr>
        <w:rPr>
          <w:rFonts w:ascii="Open Sans" w:hAnsi="Open Sans" w:cs="Open Sans"/>
          <w:sz w:val="20"/>
          <w:szCs w:val="20"/>
        </w:rPr>
      </w:pPr>
    </w:p>
    <w:sectPr w:rsidR="00862C66" w:rsidSect="00C23D65">
      <w:headerReference w:type="default" r:id="rId24"/>
      <w:footerReference w:type="default" r:id="rId25"/>
      <w:headerReference w:type="first" r:id="rId26"/>
      <w:pgSz w:w="11900" w:h="16840" w:code="9"/>
      <w:pgMar w:top="2552" w:right="1127"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91693" w14:textId="77777777" w:rsidR="00810EAD" w:rsidRDefault="00810EAD" w:rsidP="00A71F8B">
      <w:r>
        <w:separator/>
      </w:r>
    </w:p>
  </w:endnote>
  <w:endnote w:type="continuationSeparator" w:id="0">
    <w:p w14:paraId="60B5E110" w14:textId="77777777" w:rsidR="00810EAD" w:rsidRDefault="00810EAD" w:rsidP="00A7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A4AF" w14:textId="5D24260C" w:rsidR="002A21AA" w:rsidRPr="002A21AA" w:rsidRDefault="00810EAD">
    <w:pPr>
      <w:pStyle w:val="Footer"/>
      <w:rPr>
        <w:rFonts w:ascii="Open Sans Light" w:hAnsi="Open Sans Light" w:cs="Open Sans Light"/>
        <w:sz w:val="20"/>
        <w:szCs w:val="20"/>
      </w:rPr>
    </w:pPr>
    <w:sdt>
      <w:sdtPr>
        <w:rPr>
          <w:rFonts w:ascii="Open Sans Light" w:hAnsi="Open Sans Light" w:cs="Open Sans Light"/>
        </w:rPr>
        <w:id w:val="557215571"/>
        <w:docPartObj>
          <w:docPartGallery w:val="Page Numbers (Bottom of Page)"/>
          <w:docPartUnique/>
        </w:docPartObj>
      </w:sdtPr>
      <w:sdtEndPr>
        <w:rPr>
          <w:noProof/>
          <w:sz w:val="20"/>
          <w:szCs w:val="20"/>
        </w:rPr>
      </w:sdtEndPr>
      <w:sdtContent>
        <w:r w:rsidR="002A21AA" w:rsidRPr="002A21AA">
          <w:rPr>
            <w:rFonts w:ascii="Open Sans Light" w:hAnsi="Open Sans Light" w:cs="Open Sans Light"/>
            <w:sz w:val="20"/>
            <w:szCs w:val="20"/>
          </w:rPr>
          <w:fldChar w:fldCharType="begin"/>
        </w:r>
        <w:r w:rsidR="002A21AA" w:rsidRPr="002A21AA">
          <w:rPr>
            <w:rFonts w:ascii="Open Sans Light" w:hAnsi="Open Sans Light" w:cs="Open Sans Light"/>
            <w:sz w:val="20"/>
            <w:szCs w:val="20"/>
          </w:rPr>
          <w:instrText xml:space="preserve"> PAGE   \* MERGEFORMAT </w:instrText>
        </w:r>
        <w:r w:rsidR="002A21AA" w:rsidRPr="002A21AA">
          <w:rPr>
            <w:rFonts w:ascii="Open Sans Light" w:hAnsi="Open Sans Light" w:cs="Open Sans Light"/>
            <w:sz w:val="20"/>
            <w:szCs w:val="20"/>
          </w:rPr>
          <w:fldChar w:fldCharType="separate"/>
        </w:r>
        <w:r w:rsidR="00255CB1">
          <w:rPr>
            <w:rFonts w:ascii="Open Sans Light" w:hAnsi="Open Sans Light" w:cs="Open Sans Light"/>
            <w:noProof/>
            <w:sz w:val="20"/>
            <w:szCs w:val="20"/>
          </w:rPr>
          <w:t>4</w:t>
        </w:r>
        <w:r w:rsidR="002A21AA" w:rsidRPr="002A21AA">
          <w:rPr>
            <w:rFonts w:ascii="Open Sans Light" w:hAnsi="Open Sans Light" w:cs="Open Sans Light"/>
            <w:noProof/>
            <w:sz w:val="20"/>
            <w:szCs w:val="20"/>
          </w:rPr>
          <w:fldChar w:fldCharType="end"/>
        </w:r>
      </w:sdtContent>
    </w:sdt>
  </w:p>
  <w:p w14:paraId="26BA7883" w14:textId="27DE5F21" w:rsidR="0097199E" w:rsidRPr="002A21AA" w:rsidRDefault="00F11458" w:rsidP="00830CD3">
    <w:pPr>
      <w:pStyle w:val="Footer"/>
      <w:rPr>
        <w:rFonts w:ascii="Open Sans Light" w:hAnsi="Open Sans Light" w:cs="Open Sans Light"/>
        <w:sz w:val="20"/>
        <w:szCs w:val="20"/>
        <w:lang w:val="en-GB"/>
      </w:rPr>
    </w:pPr>
    <w:r>
      <w:rPr>
        <w:rFonts w:ascii="Open Sans Light" w:hAnsi="Open Sans Light" w:cs="Open Sans Light"/>
        <w:noProof/>
        <w:sz w:val="20"/>
        <w:szCs w:val="20"/>
        <w:lang w:val="en-GB" w:eastAsia="en-GB"/>
      </w:rPr>
      <w:drawing>
        <wp:anchor distT="0" distB="0" distL="114300" distR="114300" simplePos="0" relativeHeight="251668480" behindDoc="1" locked="0" layoutInCell="1" allowOverlap="1" wp14:anchorId="04836BB9" wp14:editId="327540DC">
          <wp:simplePos x="0" y="0"/>
          <wp:positionH relativeFrom="column">
            <wp:posOffset>4498340</wp:posOffset>
          </wp:positionH>
          <wp:positionV relativeFrom="paragraph">
            <wp:posOffset>190813</wp:posOffset>
          </wp:positionV>
          <wp:extent cx="2346960" cy="414655"/>
          <wp:effectExtent l="0" t="0" r="0" b="4445"/>
          <wp:wrapTight wrapText="bothSides">
            <wp:wrapPolygon edited="0">
              <wp:start x="0" y="0"/>
              <wp:lineTo x="0" y="20839"/>
              <wp:lineTo x="21390" y="20839"/>
              <wp:lineTo x="21390"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960" cy="414655"/>
                  </a:xfrm>
                  <a:prstGeom prst="rect">
                    <a:avLst/>
                  </a:prstGeom>
                  <a:noFill/>
                </pic:spPr>
              </pic:pic>
            </a:graphicData>
          </a:graphic>
          <wp14:sizeRelH relativeFrom="page">
            <wp14:pctWidth>0</wp14:pctWidth>
          </wp14:sizeRelH>
          <wp14:sizeRelV relativeFrom="page">
            <wp14:pctHeight>0</wp14:pctHeight>
          </wp14:sizeRelV>
        </wp:anchor>
      </w:drawing>
    </w:r>
    <w:r w:rsidR="00A31802">
      <w:rPr>
        <w:rFonts w:ascii="Open Sans Light" w:hAnsi="Open Sans Light" w:cs="Open Sans Light"/>
        <w:sz w:val="20"/>
        <w:szCs w:val="20"/>
        <w:lang w:val="en-GB"/>
      </w:rPr>
      <w:t>DAT – 0925 – 0</w:t>
    </w:r>
    <w:r w:rsidR="00C23D65">
      <w:rPr>
        <w:rFonts w:ascii="Open Sans Light" w:hAnsi="Open Sans Light" w:cs="Open Sans Light"/>
        <w:sz w:val="20"/>
        <w:szCs w:val="20"/>
        <w:lang w:val="en-GB"/>
      </w:rPr>
      <w:t>522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BD729" w14:textId="77777777" w:rsidR="00810EAD" w:rsidRDefault="00810EAD" w:rsidP="00A71F8B">
      <w:r>
        <w:separator/>
      </w:r>
    </w:p>
  </w:footnote>
  <w:footnote w:type="continuationSeparator" w:id="0">
    <w:p w14:paraId="486680CE" w14:textId="77777777" w:rsidR="00810EAD" w:rsidRDefault="00810EAD" w:rsidP="00A71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6195" w14:textId="16C98BF7" w:rsidR="00DD67E6" w:rsidRPr="00C23D65" w:rsidRDefault="00BD66BB" w:rsidP="00C23D65">
    <w:pPr>
      <w:pStyle w:val="Header"/>
      <w:tabs>
        <w:tab w:val="clear" w:pos="4320"/>
        <w:tab w:val="clear" w:pos="8640"/>
        <w:tab w:val="left" w:pos="4010"/>
        <w:tab w:val="left" w:pos="5561"/>
        <w:tab w:val="left" w:pos="7621"/>
        <w:tab w:val="right" w:pos="9639"/>
      </w:tabs>
      <w:rPr>
        <w:rFonts w:ascii="Arial" w:eastAsia="Century Gothic" w:hAnsi="Arial" w:cs="Arial"/>
        <w:b/>
        <w:color w:val="0F7B3F"/>
        <w:sz w:val="56"/>
        <w:szCs w:val="56"/>
        <w:lang w:val="en-GB"/>
      </w:rPr>
    </w:pPr>
    <w:r w:rsidRPr="009E6AEC">
      <w:rPr>
        <w:rStyle w:val="Heading2Char"/>
      </w:rPr>
      <w:drawing>
        <wp:anchor distT="0" distB="0" distL="114300" distR="114300" simplePos="0" relativeHeight="251670528" behindDoc="1" locked="0" layoutInCell="1" allowOverlap="1" wp14:anchorId="4394C550" wp14:editId="3D627085">
          <wp:simplePos x="0" y="0"/>
          <wp:positionH relativeFrom="column">
            <wp:posOffset>4394835</wp:posOffset>
          </wp:positionH>
          <wp:positionV relativeFrom="paragraph">
            <wp:posOffset>-386080</wp:posOffset>
          </wp:positionV>
          <wp:extent cx="2003425" cy="147320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FP logo Green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25" cy="1473200"/>
                  </a:xfrm>
                  <a:prstGeom prst="rect">
                    <a:avLst/>
                  </a:prstGeom>
                </pic:spPr>
              </pic:pic>
            </a:graphicData>
          </a:graphic>
          <wp14:sizeRelH relativeFrom="page">
            <wp14:pctWidth>0</wp14:pctWidth>
          </wp14:sizeRelH>
          <wp14:sizeRelV relativeFrom="page">
            <wp14:pctHeight>0</wp14:pctHeight>
          </wp14:sizeRelV>
        </wp:anchor>
      </w:drawing>
    </w:r>
    <w:r w:rsidR="00DD67E6" w:rsidRPr="00686EA6">
      <w:rPr>
        <w:rFonts w:ascii="Arial" w:hAnsi="Arial" w:cs="Arial"/>
        <w:color w:val="0F7B3F"/>
        <w:sz w:val="56"/>
        <w:szCs w:val="56"/>
      </w:rPr>
      <w:tab/>
    </w:r>
    <w:r w:rsidR="000A4148">
      <w:rPr>
        <w:rFonts w:ascii="Arial" w:hAnsi="Arial" w:cs="Arial"/>
        <w:color w:val="0F7B3F"/>
        <w:sz w:val="56"/>
        <w:szCs w:val="56"/>
      </w:rPr>
      <w:tab/>
    </w:r>
  </w:p>
  <w:p w14:paraId="6C0E6678" w14:textId="77777777" w:rsidR="00C64F8A" w:rsidRDefault="00C64F8A" w:rsidP="00072F4C">
    <w:pPr>
      <w:pStyle w:val="Header"/>
      <w:tabs>
        <w:tab w:val="clear" w:pos="8640"/>
        <w:tab w:val="right" w:pos="89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518B" w14:textId="628E3048" w:rsidR="00BD66BB" w:rsidRDefault="00157735">
    <w:pPr>
      <w:pStyle w:val="Header"/>
    </w:pPr>
    <w:r w:rsidRPr="009E6AEC">
      <w:rPr>
        <w:rStyle w:val="Heading2Char"/>
      </w:rPr>
      <w:drawing>
        <wp:anchor distT="0" distB="0" distL="114300" distR="114300" simplePos="0" relativeHeight="251674624" behindDoc="1" locked="0" layoutInCell="1" allowOverlap="1" wp14:anchorId="03DF2323" wp14:editId="319D42AF">
          <wp:simplePos x="0" y="0"/>
          <wp:positionH relativeFrom="column">
            <wp:posOffset>4552727</wp:posOffset>
          </wp:positionH>
          <wp:positionV relativeFrom="paragraph">
            <wp:posOffset>-449324</wp:posOffset>
          </wp:positionV>
          <wp:extent cx="2003425" cy="147320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FP logo Green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25" cy="1473200"/>
                  </a:xfrm>
                  <a:prstGeom prst="rect">
                    <a:avLst/>
                  </a:prstGeom>
                </pic:spPr>
              </pic:pic>
            </a:graphicData>
          </a:graphic>
          <wp14:sizeRelH relativeFrom="page">
            <wp14:pctWidth>0</wp14:pctWidth>
          </wp14:sizeRelH>
          <wp14:sizeRelV relativeFrom="page">
            <wp14:pctHeight>0</wp14:pctHeight>
          </wp14:sizeRelV>
        </wp:anchor>
      </w:drawing>
    </w:r>
    <w:r>
      <w:rPr>
        <w:rFonts w:ascii="Open Sans SemiBold" w:hAnsi="Open Sans SemiBold" w:cs="Open Sans SemiBold"/>
        <w:caps/>
        <w:noProof/>
        <w:color w:val="0F7B3F"/>
        <w:spacing w:val="5"/>
        <w:kern w:val="28"/>
        <w:sz w:val="48"/>
        <w:szCs w:val="52"/>
        <w:lang w:val="en-GB" w:eastAsia="en-GB"/>
      </w:rPr>
      <w:drawing>
        <wp:anchor distT="0" distB="0" distL="114300" distR="114300" simplePos="0" relativeHeight="251672576" behindDoc="1" locked="0" layoutInCell="1" allowOverlap="1" wp14:anchorId="450E7FCD" wp14:editId="45FBD860">
          <wp:simplePos x="0" y="0"/>
          <wp:positionH relativeFrom="margin">
            <wp:align>center</wp:align>
          </wp:positionH>
          <wp:positionV relativeFrom="paragraph">
            <wp:posOffset>-475648</wp:posOffset>
          </wp:positionV>
          <wp:extent cx="10727690" cy="1072769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Pattern MONO RGB.png"/>
                  <pic:cNvPicPr/>
                </pic:nvPicPr>
                <pic:blipFill>
                  <a:blip r:embed="rId2">
                    <a:extLst>
                      <a:ext uri="{28A0092B-C50C-407E-A947-70E740481C1C}">
                        <a14:useLocalDpi xmlns:a14="http://schemas.microsoft.com/office/drawing/2010/main" val="0"/>
                      </a:ext>
                    </a:extLst>
                  </a:blip>
                  <a:stretch>
                    <a:fillRect/>
                  </a:stretch>
                </pic:blipFill>
                <pic:spPr>
                  <a:xfrm>
                    <a:off x="0" y="0"/>
                    <a:ext cx="10727690" cy="107276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95067"/>
    <w:multiLevelType w:val="hybridMultilevel"/>
    <w:tmpl w:val="A9B64532"/>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6F4D50"/>
    <w:multiLevelType w:val="hybridMultilevel"/>
    <w:tmpl w:val="74DECEF6"/>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915BC"/>
    <w:multiLevelType w:val="hybridMultilevel"/>
    <w:tmpl w:val="919EFC6A"/>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7A723C"/>
    <w:multiLevelType w:val="hybridMultilevel"/>
    <w:tmpl w:val="9564982C"/>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690FA6"/>
    <w:multiLevelType w:val="hybridMultilevel"/>
    <w:tmpl w:val="EB7A67E8"/>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EB12AE"/>
    <w:multiLevelType w:val="hybridMultilevel"/>
    <w:tmpl w:val="16869414"/>
    <w:lvl w:ilvl="0" w:tplc="C6F2BF9A">
      <w:start w:val="1"/>
      <w:numFmt w:val="bullet"/>
      <w:pStyle w:val="BulletLevel2"/>
      <w:lvlText w:val="-"/>
      <w:lvlJc w:val="left"/>
      <w:pPr>
        <w:ind w:left="1089" w:hanging="360"/>
      </w:pPr>
      <w:rPr>
        <w:rFonts w:ascii="Symbol" w:hAnsi="Symbol" w:hint="default"/>
        <w:color w:val="auto"/>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6" w15:restartNumberingAfterBreak="0">
    <w:nsid w:val="40BF28BE"/>
    <w:multiLevelType w:val="hybridMultilevel"/>
    <w:tmpl w:val="7C24116A"/>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E472A8"/>
    <w:multiLevelType w:val="hybridMultilevel"/>
    <w:tmpl w:val="9B582000"/>
    <w:lvl w:ilvl="0" w:tplc="1C2C4A96">
      <w:start w:val="1"/>
      <w:numFmt w:val="bullet"/>
      <w:pStyle w:val="MainFont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9F6CEF"/>
    <w:multiLevelType w:val="hybridMultilevel"/>
    <w:tmpl w:val="21E0DBA0"/>
    <w:lvl w:ilvl="0" w:tplc="3FF06428">
      <w:start w:val="1"/>
      <w:numFmt w:val="bullet"/>
      <w:pStyle w:val="Bulletlevel1"/>
      <w:lvlText w:val=""/>
      <w:lvlJc w:val="left"/>
      <w:pPr>
        <w:ind w:left="1077" w:hanging="360"/>
      </w:pPr>
      <w:rPr>
        <w:rFonts w:ascii="Wingdings" w:hAnsi="Wingdings" w:hint="default"/>
        <w:color w:val="0F7B3F"/>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556A1E17"/>
    <w:multiLevelType w:val="hybridMultilevel"/>
    <w:tmpl w:val="3E8A948C"/>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646C06"/>
    <w:multiLevelType w:val="hybridMultilevel"/>
    <w:tmpl w:val="8B12C208"/>
    <w:lvl w:ilvl="0" w:tplc="2EFE1088">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DC0569"/>
    <w:multiLevelType w:val="hybridMultilevel"/>
    <w:tmpl w:val="641C0E3E"/>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603B1F"/>
    <w:multiLevelType w:val="hybridMultilevel"/>
    <w:tmpl w:val="B11AAC94"/>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A24B94"/>
    <w:multiLevelType w:val="hybridMultilevel"/>
    <w:tmpl w:val="65504C76"/>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48050D"/>
    <w:multiLevelType w:val="hybridMultilevel"/>
    <w:tmpl w:val="C58E759C"/>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770CF8"/>
    <w:multiLevelType w:val="hybridMultilevel"/>
    <w:tmpl w:val="5C8A6FD6"/>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CC3542"/>
    <w:multiLevelType w:val="hybridMultilevel"/>
    <w:tmpl w:val="D3E82152"/>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D21776"/>
    <w:multiLevelType w:val="hybridMultilevel"/>
    <w:tmpl w:val="98428952"/>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5747714">
    <w:abstractNumId w:val="8"/>
  </w:num>
  <w:num w:numId="2" w16cid:durableId="943615403">
    <w:abstractNumId w:val="10"/>
  </w:num>
  <w:num w:numId="3" w16cid:durableId="1518736617">
    <w:abstractNumId w:val="5"/>
  </w:num>
  <w:num w:numId="4" w16cid:durableId="1533880221">
    <w:abstractNumId w:val="16"/>
  </w:num>
  <w:num w:numId="5" w16cid:durableId="418016806">
    <w:abstractNumId w:val="12"/>
  </w:num>
  <w:num w:numId="6" w16cid:durableId="885334861">
    <w:abstractNumId w:val="2"/>
  </w:num>
  <w:num w:numId="7" w16cid:durableId="500003806">
    <w:abstractNumId w:val="15"/>
  </w:num>
  <w:num w:numId="8" w16cid:durableId="2068645375">
    <w:abstractNumId w:val="13"/>
  </w:num>
  <w:num w:numId="9" w16cid:durableId="2107186147">
    <w:abstractNumId w:val="11"/>
  </w:num>
  <w:num w:numId="10" w16cid:durableId="2009365586">
    <w:abstractNumId w:val="4"/>
  </w:num>
  <w:num w:numId="11" w16cid:durableId="250167632">
    <w:abstractNumId w:val="7"/>
  </w:num>
  <w:num w:numId="12" w16cid:durableId="1732772469">
    <w:abstractNumId w:val="1"/>
  </w:num>
  <w:num w:numId="13" w16cid:durableId="1043941598">
    <w:abstractNumId w:val="14"/>
  </w:num>
  <w:num w:numId="14" w16cid:durableId="1592471078">
    <w:abstractNumId w:val="9"/>
  </w:num>
  <w:num w:numId="15" w16cid:durableId="502090213">
    <w:abstractNumId w:val="6"/>
  </w:num>
  <w:num w:numId="16" w16cid:durableId="1243950007">
    <w:abstractNumId w:val="17"/>
  </w:num>
  <w:num w:numId="17" w16cid:durableId="1906334421">
    <w:abstractNumId w:val="0"/>
  </w:num>
  <w:num w:numId="18" w16cid:durableId="63880431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DB"/>
    <w:rsid w:val="00010A3B"/>
    <w:rsid w:val="0004431F"/>
    <w:rsid w:val="00046496"/>
    <w:rsid w:val="00056500"/>
    <w:rsid w:val="00072F4C"/>
    <w:rsid w:val="000951F4"/>
    <w:rsid w:val="000A4148"/>
    <w:rsid w:val="000D6EBD"/>
    <w:rsid w:val="00122355"/>
    <w:rsid w:val="001271E9"/>
    <w:rsid w:val="001563D0"/>
    <w:rsid w:val="00157735"/>
    <w:rsid w:val="0016511A"/>
    <w:rsid w:val="00187CC3"/>
    <w:rsid w:val="001C0D62"/>
    <w:rsid w:val="002047AE"/>
    <w:rsid w:val="0020747E"/>
    <w:rsid w:val="00210BAF"/>
    <w:rsid w:val="002265ED"/>
    <w:rsid w:val="00251725"/>
    <w:rsid w:val="00255CB1"/>
    <w:rsid w:val="0027173F"/>
    <w:rsid w:val="00282746"/>
    <w:rsid w:val="002A21AA"/>
    <w:rsid w:val="002F2EEC"/>
    <w:rsid w:val="002F4E18"/>
    <w:rsid w:val="0031106C"/>
    <w:rsid w:val="00314DC9"/>
    <w:rsid w:val="003201AE"/>
    <w:rsid w:val="00357E2E"/>
    <w:rsid w:val="003657E7"/>
    <w:rsid w:val="00367075"/>
    <w:rsid w:val="003754AB"/>
    <w:rsid w:val="00381BA2"/>
    <w:rsid w:val="00390FDF"/>
    <w:rsid w:val="00392850"/>
    <w:rsid w:val="003971A1"/>
    <w:rsid w:val="004131F3"/>
    <w:rsid w:val="00413DE6"/>
    <w:rsid w:val="004142A5"/>
    <w:rsid w:val="00427EB7"/>
    <w:rsid w:val="00432B58"/>
    <w:rsid w:val="00433F8E"/>
    <w:rsid w:val="00435955"/>
    <w:rsid w:val="004A03A9"/>
    <w:rsid w:val="004B3422"/>
    <w:rsid w:val="004C273A"/>
    <w:rsid w:val="004F1DF4"/>
    <w:rsid w:val="00502333"/>
    <w:rsid w:val="00504B7D"/>
    <w:rsid w:val="00521328"/>
    <w:rsid w:val="0053256D"/>
    <w:rsid w:val="00535D29"/>
    <w:rsid w:val="005402BF"/>
    <w:rsid w:val="00547A23"/>
    <w:rsid w:val="005525E1"/>
    <w:rsid w:val="005767C9"/>
    <w:rsid w:val="00583D52"/>
    <w:rsid w:val="0060092B"/>
    <w:rsid w:val="00646670"/>
    <w:rsid w:val="00686EA6"/>
    <w:rsid w:val="0069306C"/>
    <w:rsid w:val="00694A5A"/>
    <w:rsid w:val="0069781F"/>
    <w:rsid w:val="006A085C"/>
    <w:rsid w:val="006A48C9"/>
    <w:rsid w:val="006A71FC"/>
    <w:rsid w:val="006B58C2"/>
    <w:rsid w:val="006C0BD5"/>
    <w:rsid w:val="006C20E5"/>
    <w:rsid w:val="006F46EF"/>
    <w:rsid w:val="0072618F"/>
    <w:rsid w:val="007304A4"/>
    <w:rsid w:val="00731665"/>
    <w:rsid w:val="00735AB8"/>
    <w:rsid w:val="00740C08"/>
    <w:rsid w:val="00742C60"/>
    <w:rsid w:val="00746AFF"/>
    <w:rsid w:val="0075113F"/>
    <w:rsid w:val="0076740A"/>
    <w:rsid w:val="007A2D85"/>
    <w:rsid w:val="007A4146"/>
    <w:rsid w:val="007D0CDA"/>
    <w:rsid w:val="007E3DE7"/>
    <w:rsid w:val="007F5AA5"/>
    <w:rsid w:val="00803CB8"/>
    <w:rsid w:val="00804C38"/>
    <w:rsid w:val="00810EAD"/>
    <w:rsid w:val="00811651"/>
    <w:rsid w:val="00827DBF"/>
    <w:rsid w:val="00830CD3"/>
    <w:rsid w:val="00840935"/>
    <w:rsid w:val="00862C66"/>
    <w:rsid w:val="00865E7B"/>
    <w:rsid w:val="008878BA"/>
    <w:rsid w:val="008A6F7A"/>
    <w:rsid w:val="008B2320"/>
    <w:rsid w:val="009122F4"/>
    <w:rsid w:val="00912CB5"/>
    <w:rsid w:val="00931107"/>
    <w:rsid w:val="009507A8"/>
    <w:rsid w:val="00960A3A"/>
    <w:rsid w:val="0096352E"/>
    <w:rsid w:val="0097199E"/>
    <w:rsid w:val="009804D1"/>
    <w:rsid w:val="00992698"/>
    <w:rsid w:val="009A15E8"/>
    <w:rsid w:val="009A3965"/>
    <w:rsid w:val="009B0B2C"/>
    <w:rsid w:val="009B25F3"/>
    <w:rsid w:val="009C4D54"/>
    <w:rsid w:val="009E6AEC"/>
    <w:rsid w:val="00A0201C"/>
    <w:rsid w:val="00A05FF5"/>
    <w:rsid w:val="00A06B4F"/>
    <w:rsid w:val="00A165FB"/>
    <w:rsid w:val="00A31802"/>
    <w:rsid w:val="00A50CBC"/>
    <w:rsid w:val="00A52C7A"/>
    <w:rsid w:val="00A57371"/>
    <w:rsid w:val="00A71F8B"/>
    <w:rsid w:val="00A776A0"/>
    <w:rsid w:val="00A77C6D"/>
    <w:rsid w:val="00AE47F7"/>
    <w:rsid w:val="00B1027E"/>
    <w:rsid w:val="00B104FF"/>
    <w:rsid w:val="00B15CAD"/>
    <w:rsid w:val="00B20982"/>
    <w:rsid w:val="00B21B28"/>
    <w:rsid w:val="00B40F1E"/>
    <w:rsid w:val="00B61C4C"/>
    <w:rsid w:val="00B84791"/>
    <w:rsid w:val="00BA0B10"/>
    <w:rsid w:val="00BA4D8B"/>
    <w:rsid w:val="00BB07AD"/>
    <w:rsid w:val="00BB2512"/>
    <w:rsid w:val="00BD66BB"/>
    <w:rsid w:val="00BE62DB"/>
    <w:rsid w:val="00C11F64"/>
    <w:rsid w:val="00C20850"/>
    <w:rsid w:val="00C23D65"/>
    <w:rsid w:val="00C26D62"/>
    <w:rsid w:val="00C455FB"/>
    <w:rsid w:val="00C51EE3"/>
    <w:rsid w:val="00C64F8A"/>
    <w:rsid w:val="00C80A97"/>
    <w:rsid w:val="00CC118F"/>
    <w:rsid w:val="00CC4D54"/>
    <w:rsid w:val="00CC721F"/>
    <w:rsid w:val="00CD25B8"/>
    <w:rsid w:val="00CD28DA"/>
    <w:rsid w:val="00CE6A42"/>
    <w:rsid w:val="00D010FD"/>
    <w:rsid w:val="00D52CF3"/>
    <w:rsid w:val="00D576B3"/>
    <w:rsid w:val="00D93F20"/>
    <w:rsid w:val="00DD67E6"/>
    <w:rsid w:val="00DE6A88"/>
    <w:rsid w:val="00E001B4"/>
    <w:rsid w:val="00E1554C"/>
    <w:rsid w:val="00E24097"/>
    <w:rsid w:val="00E45930"/>
    <w:rsid w:val="00E5108E"/>
    <w:rsid w:val="00E92224"/>
    <w:rsid w:val="00E94A72"/>
    <w:rsid w:val="00ED3156"/>
    <w:rsid w:val="00F11458"/>
    <w:rsid w:val="00F32E30"/>
    <w:rsid w:val="00F579D8"/>
    <w:rsid w:val="00F93B89"/>
    <w:rsid w:val="00FA3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19D2B8"/>
  <w14:defaultImageDpi w14:val="300"/>
  <w15:docId w15:val="{48C5C831-6D68-466C-A5F7-713112D0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EastAsia" w:hAnsi="Century Gothic" w:cstheme="majorBidi"/>
        <w:sz w:val="24"/>
        <w:szCs w:val="28"/>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rsid w:val="00ED3156"/>
  </w:style>
  <w:style w:type="paragraph" w:styleId="Heading1">
    <w:name w:val="heading 1"/>
    <w:aliases w:val="Heading 1A"/>
    <w:basedOn w:val="Normal"/>
    <w:next w:val="Normal"/>
    <w:link w:val="Heading1Char"/>
    <w:uiPriority w:val="9"/>
    <w:rsid w:val="009E6AEC"/>
    <w:pPr>
      <w:keepNext/>
      <w:keepLines/>
      <w:spacing w:line="280" w:lineRule="exact"/>
      <w:outlineLvl w:val="0"/>
    </w:pPr>
    <w:rPr>
      <w:rFonts w:ascii="Open Sans SemiBold" w:eastAsiaTheme="majorEastAsia" w:hAnsi="Open Sans SemiBold"/>
      <w:b/>
      <w:bCs/>
      <w:color w:val="006150"/>
      <w:sz w:val="48"/>
      <w:lang w:val="en-GB"/>
    </w:rPr>
  </w:style>
  <w:style w:type="paragraph" w:styleId="Heading2">
    <w:name w:val="heading 2"/>
    <w:aliases w:val="Heading 2A"/>
    <w:next w:val="Normal"/>
    <w:link w:val="Heading2Char"/>
    <w:uiPriority w:val="9"/>
    <w:unhideWhenUsed/>
    <w:qFormat/>
    <w:rsid w:val="00C23D65"/>
    <w:pPr>
      <w:outlineLvl w:val="1"/>
    </w:pPr>
    <w:rPr>
      <w:rFonts w:ascii="Open Sans" w:eastAsiaTheme="majorEastAsia" w:hAnsi="Open Sans" w:cs="Open Sans SemiBold"/>
      <w:b/>
      <w:bCs/>
      <w:noProof/>
      <w:spacing w:val="5"/>
      <w:kern w:val="28"/>
      <w:szCs w:val="52"/>
      <w:lang w:val="en-GB" w:eastAsia="en-GB"/>
    </w:rPr>
  </w:style>
  <w:style w:type="paragraph" w:styleId="Heading3">
    <w:name w:val="heading 3"/>
    <w:basedOn w:val="Normal"/>
    <w:next w:val="Normal"/>
    <w:link w:val="Heading3Char"/>
    <w:uiPriority w:val="9"/>
    <w:semiHidden/>
    <w:unhideWhenUsed/>
    <w:rsid w:val="00C11F64"/>
    <w:pPr>
      <w:keepNext/>
      <w:keepLines/>
      <w:spacing w:before="40"/>
      <w:outlineLvl w:val="2"/>
    </w:pPr>
    <w:rPr>
      <w:rFonts w:asciiTheme="majorHAnsi" w:eastAsiaTheme="majorEastAsia" w:hAnsiTheme="majorHAnsi"/>
      <w:color w:val="243F60" w:themeColor="accent1" w:themeShade="7F"/>
      <w:szCs w:val="24"/>
    </w:rPr>
  </w:style>
  <w:style w:type="paragraph" w:styleId="Heading6">
    <w:name w:val="heading 6"/>
    <w:basedOn w:val="Normal"/>
    <w:next w:val="Normal"/>
    <w:link w:val="Heading6Char"/>
    <w:uiPriority w:val="9"/>
    <w:semiHidden/>
    <w:unhideWhenUsed/>
    <w:qFormat/>
    <w:rsid w:val="007D0CDA"/>
    <w:pPr>
      <w:keepNext/>
      <w:keepLines/>
      <w:spacing w:before="40"/>
      <w:outlineLvl w:val="5"/>
    </w:pPr>
    <w:rPr>
      <w:rFonts w:asciiTheme="majorHAnsi" w:eastAsiaTheme="majorEastAsia" w:hAnsiTheme="majorHAns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71F8B"/>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A71F8B"/>
  </w:style>
  <w:style w:type="paragraph" w:styleId="Footer">
    <w:name w:val="footer"/>
    <w:basedOn w:val="Normal"/>
    <w:link w:val="FooterChar"/>
    <w:uiPriority w:val="99"/>
    <w:unhideWhenUsed/>
    <w:rsid w:val="00A71F8B"/>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A71F8B"/>
  </w:style>
  <w:style w:type="table" w:styleId="TableGrid">
    <w:name w:val="Table Grid"/>
    <w:basedOn w:val="TableNormal"/>
    <w:rsid w:val="00A71F8B"/>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A71F8B"/>
  </w:style>
  <w:style w:type="character" w:customStyle="1" w:styleId="FootnoteTextChar">
    <w:name w:val="Footnote Text Char"/>
    <w:basedOn w:val="DefaultParagraphFont"/>
    <w:link w:val="FootnoteText"/>
    <w:semiHidden/>
    <w:rsid w:val="00A71F8B"/>
    <w:rPr>
      <w:rFonts w:ascii="Times New Roman" w:eastAsia="Times New Roman" w:hAnsi="Times New Roman" w:cs="Times New Roman"/>
      <w:lang w:val="en-GB"/>
    </w:rPr>
  </w:style>
  <w:style w:type="paragraph" w:styleId="ListParagraph">
    <w:name w:val="List Paragraph"/>
    <w:aliases w:val="Bullet point list,List Paragraph1,Bullet 1,List Paragraph Char Char,b1,Normal Sentence,Number_1,List Paragraph11,List Paragraph2,new,SGLText List Paragraph,ListPar1,lp1,list1,*Body 1,b-heading 1/heading 2"/>
    <w:basedOn w:val="Normal"/>
    <w:link w:val="ListParagraphChar"/>
    <w:uiPriority w:val="34"/>
    <w:qFormat/>
    <w:rsid w:val="00ED3156"/>
    <w:pPr>
      <w:ind w:left="720"/>
      <w:contextualSpacing/>
    </w:pPr>
  </w:style>
  <w:style w:type="paragraph" w:styleId="BalloonText">
    <w:name w:val="Balloon Text"/>
    <w:basedOn w:val="Normal"/>
    <w:link w:val="BalloonTextChar"/>
    <w:uiPriority w:val="99"/>
    <w:semiHidden/>
    <w:unhideWhenUsed/>
    <w:rsid w:val="00392850"/>
    <w:rPr>
      <w:rFonts w:ascii="Tahoma" w:hAnsi="Tahoma" w:cs="Tahoma"/>
      <w:sz w:val="16"/>
      <w:szCs w:val="16"/>
    </w:rPr>
  </w:style>
  <w:style w:type="character" w:customStyle="1" w:styleId="BalloonTextChar">
    <w:name w:val="Balloon Text Char"/>
    <w:basedOn w:val="DefaultParagraphFont"/>
    <w:link w:val="BalloonText"/>
    <w:uiPriority w:val="99"/>
    <w:semiHidden/>
    <w:rsid w:val="00392850"/>
    <w:rPr>
      <w:rFonts w:ascii="Tahoma" w:eastAsia="Times New Roman" w:hAnsi="Tahoma" w:cs="Tahoma"/>
      <w:sz w:val="16"/>
      <w:szCs w:val="16"/>
      <w:lang w:val="en-GB"/>
    </w:rPr>
  </w:style>
  <w:style w:type="paragraph" w:styleId="Title">
    <w:name w:val="Title"/>
    <w:aliases w:val="Headings"/>
    <w:basedOn w:val="Normal"/>
    <w:next w:val="Normal"/>
    <w:link w:val="TitleChar"/>
    <w:uiPriority w:val="10"/>
    <w:rsid w:val="00ED3156"/>
    <w:pPr>
      <w:spacing w:before="480" w:after="240" w:line="264" w:lineRule="exact"/>
      <w:contextualSpacing/>
    </w:pPr>
    <w:rPr>
      <w:rFonts w:eastAsiaTheme="majorEastAsia"/>
      <w:b/>
      <w:caps/>
      <w:color w:val="006150"/>
      <w:spacing w:val="5"/>
      <w:kern w:val="28"/>
      <w:szCs w:val="52"/>
      <w:lang w:val="en-GB"/>
    </w:rPr>
  </w:style>
  <w:style w:type="character" w:customStyle="1" w:styleId="TitleChar">
    <w:name w:val="Title Char"/>
    <w:aliases w:val="Headings Char"/>
    <w:basedOn w:val="DefaultParagraphFont"/>
    <w:link w:val="Title"/>
    <w:uiPriority w:val="10"/>
    <w:rsid w:val="00ED3156"/>
    <w:rPr>
      <w:rFonts w:ascii="Century Gothic" w:eastAsiaTheme="majorEastAsia" w:hAnsi="Century Gothic" w:cstheme="majorBidi"/>
      <w:b/>
      <w:caps/>
      <w:color w:val="006150"/>
      <w:spacing w:val="5"/>
      <w:kern w:val="28"/>
      <w:szCs w:val="52"/>
      <w:lang w:val="en-GB"/>
    </w:rPr>
  </w:style>
  <w:style w:type="paragraph" w:customStyle="1" w:styleId="Contents">
    <w:name w:val="Contents"/>
    <w:link w:val="ContentsChar"/>
    <w:rsid w:val="00ED3156"/>
    <w:pPr>
      <w:spacing w:after="200" w:line="276" w:lineRule="auto"/>
    </w:pPr>
    <w:rPr>
      <w:rFonts w:eastAsiaTheme="majorEastAsia"/>
      <w:b/>
      <w:bCs/>
      <w:caps/>
      <w:color w:val="006150"/>
      <w:lang w:val="en-GB"/>
    </w:rPr>
  </w:style>
  <w:style w:type="paragraph" w:customStyle="1" w:styleId="BodyCopy">
    <w:name w:val="Body Copy"/>
    <w:basedOn w:val="Normal"/>
    <w:qFormat/>
    <w:rsid w:val="009E6AEC"/>
    <w:pPr>
      <w:spacing w:line="240" w:lineRule="exact"/>
    </w:pPr>
    <w:rPr>
      <w:rFonts w:ascii="Open Sans" w:eastAsiaTheme="minorHAnsi" w:hAnsi="Open Sans" w:cstheme="minorBidi"/>
      <w:sz w:val="20"/>
    </w:rPr>
  </w:style>
  <w:style w:type="paragraph" w:styleId="TOC1">
    <w:name w:val="toc 1"/>
    <w:basedOn w:val="Normal"/>
    <w:next w:val="Normal"/>
    <w:autoRedefine/>
    <w:uiPriority w:val="39"/>
    <w:unhideWhenUsed/>
    <w:rsid w:val="00435955"/>
    <w:pPr>
      <w:tabs>
        <w:tab w:val="right" w:leader="dot" w:pos="10194"/>
      </w:tabs>
      <w:spacing w:after="100" w:line="240" w:lineRule="exact"/>
    </w:pPr>
    <w:rPr>
      <w:rFonts w:eastAsiaTheme="minorHAnsi" w:cstheme="minorBidi"/>
      <w:caps/>
      <w:sz w:val="19"/>
      <w:szCs w:val="22"/>
    </w:rPr>
  </w:style>
  <w:style w:type="character" w:customStyle="1" w:styleId="Heading1Char">
    <w:name w:val="Heading 1 Char"/>
    <w:aliases w:val="Heading 1A Char"/>
    <w:basedOn w:val="DefaultParagraphFont"/>
    <w:link w:val="Heading1"/>
    <w:uiPriority w:val="9"/>
    <w:rsid w:val="009E6AEC"/>
    <w:rPr>
      <w:rFonts w:ascii="Open Sans SemiBold" w:eastAsiaTheme="majorEastAsia" w:hAnsi="Open Sans SemiBold"/>
      <w:b/>
      <w:bCs/>
      <w:color w:val="006150"/>
      <w:sz w:val="48"/>
      <w:lang w:val="en-GB"/>
    </w:rPr>
  </w:style>
  <w:style w:type="character" w:customStyle="1" w:styleId="Heading2Char">
    <w:name w:val="Heading 2 Char"/>
    <w:aliases w:val="Heading 2A Char"/>
    <w:basedOn w:val="DefaultParagraphFont"/>
    <w:link w:val="Heading2"/>
    <w:uiPriority w:val="9"/>
    <w:rsid w:val="00C23D65"/>
    <w:rPr>
      <w:rFonts w:ascii="Open Sans" w:eastAsiaTheme="majorEastAsia" w:hAnsi="Open Sans" w:cs="Open Sans SemiBold"/>
      <w:b/>
      <w:bCs/>
      <w:noProof/>
      <w:spacing w:val="5"/>
      <w:kern w:val="28"/>
      <w:szCs w:val="52"/>
      <w:lang w:val="en-GB" w:eastAsia="en-GB"/>
    </w:rPr>
  </w:style>
  <w:style w:type="paragraph" w:customStyle="1" w:styleId="Bulletlevel1">
    <w:name w:val="Bullet level 1"/>
    <w:basedOn w:val="ListParagraph"/>
    <w:qFormat/>
    <w:rsid w:val="009E6AEC"/>
    <w:pPr>
      <w:numPr>
        <w:numId w:val="1"/>
      </w:numPr>
      <w:spacing w:after="120" w:line="220" w:lineRule="exact"/>
    </w:pPr>
    <w:rPr>
      <w:rFonts w:ascii="Open Sans" w:eastAsia="Century Gothic" w:hAnsi="Open Sans" w:cs="Open Sans"/>
      <w:color w:val="000000"/>
      <w:sz w:val="20"/>
      <w:szCs w:val="22"/>
    </w:rPr>
  </w:style>
  <w:style w:type="paragraph" w:customStyle="1" w:styleId="BulletLevel2">
    <w:name w:val="Bullet Level 2"/>
    <w:basedOn w:val="Bulletlevel1"/>
    <w:rsid w:val="00ED3156"/>
    <w:pPr>
      <w:numPr>
        <w:numId w:val="3"/>
      </w:numPr>
    </w:pPr>
  </w:style>
  <w:style w:type="paragraph" w:customStyle="1" w:styleId="Numberedlist">
    <w:name w:val="Numbered list"/>
    <w:basedOn w:val="ListParagraph"/>
    <w:qFormat/>
    <w:rsid w:val="009E6AEC"/>
    <w:pPr>
      <w:numPr>
        <w:numId w:val="2"/>
      </w:numPr>
      <w:spacing w:after="120" w:line="220" w:lineRule="exact"/>
    </w:pPr>
    <w:rPr>
      <w:rFonts w:ascii="Open Sans" w:eastAsia="Century Gothic" w:hAnsi="Open Sans" w:cs="Open Sans"/>
      <w:color w:val="000000"/>
      <w:sz w:val="20"/>
      <w:szCs w:val="22"/>
    </w:rPr>
  </w:style>
  <w:style w:type="table" w:customStyle="1" w:styleId="TableOMGI">
    <w:name w:val="Table OMGI"/>
    <w:basedOn w:val="TableNormal"/>
    <w:uiPriority w:val="99"/>
    <w:rsid w:val="00435955"/>
    <w:rPr>
      <w:rFonts w:eastAsiaTheme="minorHAnsi"/>
      <w:sz w:val="16"/>
      <w:szCs w:val="22"/>
      <w:lang w:val="en-GB"/>
    </w:rPr>
    <w:tblPr>
      <w:tblBorders>
        <w:insideH w:val="single" w:sz="4" w:space="0" w:color="D9D9D9" w:themeColor="background1" w:themeShade="D9"/>
      </w:tblBorders>
    </w:tblPr>
    <w:tcPr>
      <w:vAlign w:val="center"/>
    </w:tcPr>
    <w:tblStylePr w:type="firstRow">
      <w:pPr>
        <w:wordWrap/>
        <w:jc w:val="left"/>
      </w:pPr>
      <w:rPr>
        <w:rFonts w:ascii="Century Gothic" w:hAnsi="Century Gothic"/>
        <w:b/>
        <w:color w:val="F2F2F2" w:themeColor="background1" w:themeShade="F2"/>
        <w:sz w:val="16"/>
      </w:rPr>
      <w:tblPr/>
      <w:tcPr>
        <w:shd w:val="clear" w:color="auto" w:fill="006150"/>
        <w:vAlign w:val="bottom"/>
      </w:tcPr>
    </w:tblStylePr>
  </w:style>
  <w:style w:type="paragraph" w:customStyle="1" w:styleId="Presentationtitle">
    <w:name w:val="Presentation title"/>
    <w:basedOn w:val="Title"/>
    <w:link w:val="PresentationtitleChar"/>
    <w:qFormat/>
    <w:rsid w:val="009E6AEC"/>
    <w:pPr>
      <w:spacing w:before="240" w:after="120" w:line="864" w:lineRule="exact"/>
    </w:pPr>
    <w:rPr>
      <w:rFonts w:ascii="Open Sans SemiBold" w:eastAsia="Times New Roman" w:hAnsi="Open Sans SemiBold" w:cs="Open Sans SemiBold"/>
      <w:bCs/>
      <w:caps w:val="0"/>
      <w:color w:val="0F7B3F"/>
      <w:sz w:val="64"/>
      <w:szCs w:val="64"/>
    </w:rPr>
  </w:style>
  <w:style w:type="paragraph" w:customStyle="1" w:styleId="Subheading">
    <w:name w:val="Subheading"/>
    <w:basedOn w:val="Normal"/>
    <w:link w:val="SubheadingChar"/>
    <w:rsid w:val="00ED3156"/>
    <w:pPr>
      <w:spacing w:before="480" w:after="480" w:line="320" w:lineRule="exact"/>
    </w:pPr>
    <w:rPr>
      <w:rFonts w:eastAsiaTheme="minorHAnsi"/>
      <w:color w:val="006150"/>
      <w:sz w:val="28"/>
      <w:szCs w:val="48"/>
      <w:lang w:val="en-GB"/>
    </w:rPr>
  </w:style>
  <w:style w:type="character" w:customStyle="1" w:styleId="PresentationtitleChar">
    <w:name w:val="Presentation title Char"/>
    <w:basedOn w:val="TitleChar"/>
    <w:link w:val="Presentationtitle"/>
    <w:rsid w:val="009E6AEC"/>
    <w:rPr>
      <w:rFonts w:ascii="Open Sans SemiBold" w:eastAsia="Times New Roman" w:hAnsi="Open Sans SemiBold" w:cs="Open Sans SemiBold"/>
      <w:b/>
      <w:bCs/>
      <w:caps w:val="0"/>
      <w:color w:val="0F7B3F"/>
      <w:spacing w:val="5"/>
      <w:kern w:val="28"/>
      <w:sz w:val="64"/>
      <w:szCs w:val="64"/>
      <w:lang w:val="en-GB"/>
    </w:rPr>
  </w:style>
  <w:style w:type="paragraph" w:customStyle="1" w:styleId="Coverdate">
    <w:name w:val="Cover date"/>
    <w:basedOn w:val="Normal"/>
    <w:link w:val="CoverdateChar"/>
    <w:rsid w:val="00ED3156"/>
    <w:pPr>
      <w:spacing w:after="120" w:line="320" w:lineRule="exact"/>
    </w:pPr>
    <w:rPr>
      <w:rFonts w:eastAsiaTheme="minorHAnsi"/>
      <w:sz w:val="28"/>
      <w:szCs w:val="48"/>
      <w:lang w:val="en-GB"/>
    </w:rPr>
  </w:style>
  <w:style w:type="character" w:customStyle="1" w:styleId="SubheadingChar">
    <w:name w:val="Subheading Char"/>
    <w:basedOn w:val="DefaultParagraphFont"/>
    <w:link w:val="Subheading"/>
    <w:rsid w:val="00ED3156"/>
    <w:rPr>
      <w:rFonts w:ascii="Century Gothic" w:eastAsiaTheme="minorHAnsi" w:hAnsi="Century Gothic"/>
      <w:color w:val="006150"/>
      <w:sz w:val="28"/>
      <w:szCs w:val="48"/>
      <w:lang w:val="en-GB"/>
    </w:rPr>
  </w:style>
  <w:style w:type="character" w:customStyle="1" w:styleId="CoverdateChar">
    <w:name w:val="Cover date Char"/>
    <w:basedOn w:val="DefaultParagraphFont"/>
    <w:link w:val="Coverdate"/>
    <w:rsid w:val="00ED3156"/>
    <w:rPr>
      <w:rFonts w:ascii="Century Gothic" w:eastAsiaTheme="minorHAnsi" w:hAnsi="Century Gothic"/>
      <w:sz w:val="28"/>
      <w:szCs w:val="48"/>
      <w:lang w:val="en-GB"/>
    </w:rPr>
  </w:style>
  <w:style w:type="paragraph" w:customStyle="1" w:styleId="Quiltersubheadingwithinbody">
    <w:name w:val="Quilter subheading within body"/>
    <w:link w:val="QuiltersubheadingwithinbodyChar"/>
    <w:rsid w:val="00ED3156"/>
    <w:rPr>
      <w:rFonts w:eastAsia="Century Gothic"/>
      <w:b/>
      <w:bCs/>
      <w:noProof/>
      <w:lang w:val="en-GB" w:eastAsia="en-GB"/>
    </w:rPr>
  </w:style>
  <w:style w:type="character" w:customStyle="1" w:styleId="QuiltersubheadingwithinbodyChar">
    <w:name w:val="Quilter subheading within body Char"/>
    <w:basedOn w:val="ContentsChar"/>
    <w:link w:val="Quiltersubheadingwithinbody"/>
    <w:rsid w:val="00ED3156"/>
    <w:rPr>
      <w:rFonts w:ascii="Century Gothic" w:eastAsia="Century Gothic" w:hAnsi="Century Gothic" w:cstheme="majorBidi"/>
      <w:b/>
      <w:bCs/>
      <w:caps w:val="0"/>
      <w:noProof/>
      <w:color w:val="006150"/>
      <w:szCs w:val="28"/>
      <w:lang w:val="en-GB" w:eastAsia="en-GB"/>
    </w:rPr>
  </w:style>
  <w:style w:type="character" w:customStyle="1" w:styleId="ContentsChar">
    <w:name w:val="Contents Char"/>
    <w:basedOn w:val="DefaultParagraphFont"/>
    <w:link w:val="Contents"/>
    <w:rsid w:val="00ED3156"/>
    <w:rPr>
      <w:rFonts w:ascii="Century Gothic" w:eastAsiaTheme="majorEastAsia" w:hAnsi="Century Gothic" w:cstheme="majorBidi"/>
      <w:b/>
      <w:bCs/>
      <w:caps/>
      <w:color w:val="006150"/>
      <w:szCs w:val="28"/>
      <w:lang w:val="en-GB"/>
    </w:rPr>
  </w:style>
  <w:style w:type="paragraph" w:customStyle="1" w:styleId="Quiltersubheading">
    <w:name w:val="Quilter subheading"/>
    <w:next w:val="BodyCopy"/>
    <w:link w:val="QuiltersubheadingChar"/>
    <w:autoRedefine/>
    <w:rsid w:val="00ED3156"/>
    <w:rPr>
      <w:rFonts w:eastAsiaTheme="majorEastAsia"/>
      <w:bCs/>
      <w:lang w:val="en-GB"/>
    </w:rPr>
  </w:style>
  <w:style w:type="character" w:customStyle="1" w:styleId="QuiltersubheadingChar">
    <w:name w:val="Quilter subheading Char"/>
    <w:basedOn w:val="DefaultParagraphFont"/>
    <w:link w:val="Quiltersubheading"/>
    <w:rsid w:val="00ED3156"/>
    <w:rPr>
      <w:rFonts w:eastAsiaTheme="majorEastAsia" w:cstheme="majorBidi"/>
      <w:bCs/>
      <w:color w:val="auto"/>
      <w:szCs w:val="28"/>
      <w:lang w:val="en-GB"/>
    </w:rPr>
  </w:style>
  <w:style w:type="paragraph" w:styleId="Subtitle">
    <w:name w:val="Subtitle"/>
    <w:basedOn w:val="Contents"/>
    <w:next w:val="Normal"/>
    <w:link w:val="SubtitleChar"/>
    <w:uiPriority w:val="11"/>
    <w:qFormat/>
    <w:rsid w:val="00F579D8"/>
    <w:rPr>
      <w:rFonts w:ascii="Open Sans" w:eastAsia="Century Gothic" w:hAnsi="Open Sans" w:cs="Open Sans SemiBold"/>
      <w:caps w:val="0"/>
      <w:noProof/>
      <w:color w:val="000000"/>
      <w:szCs w:val="22"/>
      <w:lang w:eastAsia="en-GB"/>
    </w:rPr>
  </w:style>
  <w:style w:type="character" w:customStyle="1" w:styleId="SubtitleChar">
    <w:name w:val="Subtitle Char"/>
    <w:basedOn w:val="DefaultParagraphFont"/>
    <w:link w:val="Subtitle"/>
    <w:uiPriority w:val="11"/>
    <w:rsid w:val="00F579D8"/>
    <w:rPr>
      <w:rFonts w:ascii="Open Sans" w:eastAsia="Century Gothic" w:hAnsi="Open Sans" w:cs="Open Sans SemiBold"/>
      <w:b/>
      <w:bCs/>
      <w:noProof/>
      <w:color w:val="000000"/>
      <w:szCs w:val="22"/>
      <w:lang w:val="en-GB" w:eastAsia="en-GB"/>
    </w:rPr>
  </w:style>
  <w:style w:type="paragraph" w:customStyle="1" w:styleId="Quiltersubheadings">
    <w:name w:val="Quilter sub headings"/>
    <w:basedOn w:val="Normal"/>
    <w:link w:val="QuiltersubheadingsChar"/>
    <w:rsid w:val="009E6AEC"/>
    <w:pPr>
      <w:spacing w:before="240" w:after="240" w:line="260" w:lineRule="exact"/>
      <w:contextualSpacing/>
    </w:pPr>
    <w:rPr>
      <w:rFonts w:ascii="Open Sans SemiBold" w:eastAsia="Century Gothic" w:hAnsi="Open Sans SemiBold" w:cs="Open Sans SemiBold"/>
      <w:noProof/>
      <w:color w:val="000000"/>
      <w:szCs w:val="22"/>
      <w:lang w:eastAsia="en-GB"/>
    </w:rPr>
  </w:style>
  <w:style w:type="character" w:customStyle="1" w:styleId="QuiltersubheadingsChar">
    <w:name w:val="Quilter sub headings Char"/>
    <w:basedOn w:val="DefaultParagraphFont"/>
    <w:link w:val="Quiltersubheadings"/>
    <w:rsid w:val="009E6AEC"/>
    <w:rPr>
      <w:rFonts w:ascii="Open Sans SemiBold" w:eastAsia="Century Gothic" w:hAnsi="Open Sans SemiBold" w:cs="Open Sans SemiBold"/>
      <w:noProof/>
      <w:color w:val="000000"/>
      <w:szCs w:val="22"/>
      <w:lang w:eastAsia="en-GB"/>
    </w:rPr>
  </w:style>
  <w:style w:type="paragraph" w:styleId="NormalWeb">
    <w:name w:val="Normal (Web)"/>
    <w:basedOn w:val="Normal"/>
    <w:uiPriority w:val="99"/>
    <w:rsid w:val="00FA3036"/>
    <w:pPr>
      <w:suppressAutoHyphens/>
      <w:autoSpaceDN w:val="0"/>
      <w:spacing w:before="100" w:after="100"/>
      <w:textAlignment w:val="baseline"/>
    </w:pPr>
    <w:rPr>
      <w:rFonts w:eastAsia="Times New Roman" w:cs="Times New Roman"/>
      <w:sz w:val="22"/>
      <w:szCs w:val="22"/>
      <w:lang w:val="en-GB" w:eastAsia="en-GB"/>
    </w:rPr>
  </w:style>
  <w:style w:type="character" w:customStyle="1" w:styleId="ListParagraphChar">
    <w:name w:val="List Paragraph Char"/>
    <w:aliases w:val="Bullet point list Char,List Paragraph1 Char,Bullet 1 Char,List Paragraph Char Char Char,b1 Char,Normal Sentence Char,Number_1 Char,List Paragraph11 Char,List Paragraph2 Char,new Char,SGLText List Paragraph Char,ListPar1 Char,lp1 Char"/>
    <w:basedOn w:val="DefaultParagraphFont"/>
    <w:link w:val="ListParagraph"/>
    <w:uiPriority w:val="34"/>
    <w:locked/>
    <w:rsid w:val="00FA3036"/>
  </w:style>
  <w:style w:type="character" w:styleId="Hyperlink">
    <w:name w:val="Hyperlink"/>
    <w:uiPriority w:val="99"/>
    <w:rsid w:val="00F93B89"/>
    <w:rPr>
      <w:color w:val="0000FF"/>
      <w:u w:val="single"/>
    </w:rPr>
  </w:style>
  <w:style w:type="paragraph" w:styleId="Caption">
    <w:name w:val="caption"/>
    <w:basedOn w:val="Normal"/>
    <w:next w:val="Normal"/>
    <w:qFormat/>
    <w:rsid w:val="007D0CDA"/>
    <w:pPr>
      <w:autoSpaceDN w:val="0"/>
      <w:textAlignment w:val="baseline"/>
    </w:pPr>
    <w:rPr>
      <w:rFonts w:eastAsia="Times New Roman" w:cs="Arial"/>
      <w:color w:val="000000" w:themeColor="text1"/>
      <w:sz w:val="20"/>
      <w:szCs w:val="22"/>
      <w:lang w:val="en-GB" w:eastAsia="en-GB"/>
    </w:rPr>
  </w:style>
  <w:style w:type="character" w:customStyle="1" w:styleId="Heading6Char">
    <w:name w:val="Heading 6 Char"/>
    <w:basedOn w:val="DefaultParagraphFont"/>
    <w:link w:val="Heading6"/>
    <w:uiPriority w:val="9"/>
    <w:semiHidden/>
    <w:rsid w:val="007D0CDA"/>
    <w:rPr>
      <w:rFonts w:asciiTheme="majorHAnsi" w:eastAsiaTheme="majorEastAsia" w:hAnsiTheme="majorHAnsi"/>
      <w:color w:val="243F60" w:themeColor="accent1" w:themeShade="7F"/>
    </w:rPr>
  </w:style>
  <w:style w:type="character" w:styleId="Emphasis">
    <w:name w:val="Emphasis"/>
    <w:aliases w:val="Sub Head"/>
    <w:uiPriority w:val="20"/>
    <w:qFormat/>
    <w:rsid w:val="007D0CDA"/>
    <w:rPr>
      <w:rFonts w:ascii="Century Gothic" w:hAnsi="Century Gothic" w:cs="Tahoma"/>
      <w:b w:val="0"/>
      <w:i w:val="0"/>
      <w:caps/>
      <w:color w:val="A6093D"/>
      <w:sz w:val="24"/>
      <w:szCs w:val="28"/>
    </w:rPr>
  </w:style>
  <w:style w:type="character" w:styleId="CommentReference">
    <w:name w:val="annotation reference"/>
    <w:basedOn w:val="DefaultParagraphFont"/>
    <w:uiPriority w:val="99"/>
    <w:semiHidden/>
    <w:unhideWhenUsed/>
    <w:rsid w:val="00E5108E"/>
    <w:rPr>
      <w:sz w:val="16"/>
      <w:szCs w:val="16"/>
    </w:rPr>
  </w:style>
  <w:style w:type="paragraph" w:styleId="CommentText">
    <w:name w:val="annotation text"/>
    <w:basedOn w:val="Normal"/>
    <w:link w:val="CommentTextChar"/>
    <w:uiPriority w:val="99"/>
    <w:semiHidden/>
    <w:unhideWhenUsed/>
    <w:rsid w:val="00E5108E"/>
    <w:rPr>
      <w:sz w:val="20"/>
      <w:szCs w:val="20"/>
    </w:rPr>
  </w:style>
  <w:style w:type="character" w:customStyle="1" w:styleId="CommentTextChar">
    <w:name w:val="Comment Text Char"/>
    <w:basedOn w:val="DefaultParagraphFont"/>
    <w:link w:val="CommentText"/>
    <w:uiPriority w:val="99"/>
    <w:semiHidden/>
    <w:rsid w:val="00E5108E"/>
    <w:rPr>
      <w:sz w:val="20"/>
      <w:szCs w:val="20"/>
    </w:rPr>
  </w:style>
  <w:style w:type="paragraph" w:styleId="CommentSubject">
    <w:name w:val="annotation subject"/>
    <w:basedOn w:val="CommentText"/>
    <w:next w:val="CommentText"/>
    <w:link w:val="CommentSubjectChar"/>
    <w:uiPriority w:val="99"/>
    <w:semiHidden/>
    <w:unhideWhenUsed/>
    <w:rsid w:val="00E5108E"/>
    <w:rPr>
      <w:b/>
      <w:bCs/>
    </w:rPr>
  </w:style>
  <w:style w:type="character" w:customStyle="1" w:styleId="CommentSubjectChar">
    <w:name w:val="Comment Subject Char"/>
    <w:basedOn w:val="CommentTextChar"/>
    <w:link w:val="CommentSubject"/>
    <w:uiPriority w:val="99"/>
    <w:semiHidden/>
    <w:rsid w:val="00E5108E"/>
    <w:rPr>
      <w:b/>
      <w:bCs/>
      <w:sz w:val="20"/>
      <w:szCs w:val="20"/>
    </w:rPr>
  </w:style>
  <w:style w:type="character" w:styleId="UnresolvedMention">
    <w:name w:val="Unresolved Mention"/>
    <w:basedOn w:val="DefaultParagraphFont"/>
    <w:uiPriority w:val="99"/>
    <w:semiHidden/>
    <w:unhideWhenUsed/>
    <w:rsid w:val="002265ED"/>
    <w:rPr>
      <w:color w:val="605E5C"/>
      <w:shd w:val="clear" w:color="auto" w:fill="E1DFDD"/>
    </w:rPr>
  </w:style>
  <w:style w:type="character" w:customStyle="1" w:styleId="Heading3Char">
    <w:name w:val="Heading 3 Char"/>
    <w:basedOn w:val="DefaultParagraphFont"/>
    <w:link w:val="Heading3"/>
    <w:uiPriority w:val="9"/>
    <w:semiHidden/>
    <w:rsid w:val="00C11F64"/>
    <w:rPr>
      <w:rFonts w:asciiTheme="majorHAnsi" w:eastAsiaTheme="majorEastAsia" w:hAnsiTheme="majorHAnsi"/>
      <w:color w:val="243F60" w:themeColor="accent1" w:themeShade="7F"/>
      <w:szCs w:val="24"/>
    </w:rPr>
  </w:style>
  <w:style w:type="paragraph" w:customStyle="1" w:styleId="MainFont">
    <w:name w:val="Main Font"/>
    <w:basedOn w:val="Normal"/>
    <w:link w:val="MainFontChar"/>
    <w:autoRedefine/>
    <w:qFormat/>
    <w:rsid w:val="00C11F64"/>
    <w:pPr>
      <w:spacing w:after="60"/>
      <w:textAlignment w:val="baseline"/>
    </w:pPr>
    <w:rPr>
      <w:rFonts w:ascii="Open Sans" w:eastAsia="Times New Roman" w:hAnsi="Open Sans" w:cs="Open Sans"/>
      <w:sz w:val="20"/>
      <w:szCs w:val="20"/>
      <w:lang w:val="en-GB" w:eastAsia="en-GB"/>
    </w:rPr>
  </w:style>
  <w:style w:type="paragraph" w:customStyle="1" w:styleId="MainFontBold">
    <w:name w:val="Main Font (Bold)"/>
    <w:basedOn w:val="MainFont"/>
    <w:link w:val="MainFontBoldChar"/>
    <w:autoRedefine/>
    <w:qFormat/>
    <w:rsid w:val="00C23D65"/>
    <w:pPr>
      <w:spacing w:after="0"/>
    </w:pPr>
    <w:rPr>
      <w:rFonts w:ascii="Open Sans SemiBold" w:hAnsi="Open Sans SemiBold" w:cs="Open Sans SemiBold"/>
      <w:bCs/>
      <w:color w:val="0F7B3F"/>
      <w:bdr w:val="none" w:sz="0" w:space="0" w:color="auto" w:frame="1"/>
    </w:rPr>
  </w:style>
  <w:style w:type="character" w:customStyle="1" w:styleId="MainFontChar">
    <w:name w:val="Main Font Char"/>
    <w:basedOn w:val="DefaultParagraphFont"/>
    <w:link w:val="MainFont"/>
    <w:rsid w:val="00C11F64"/>
    <w:rPr>
      <w:rFonts w:ascii="Open Sans" w:eastAsia="Times New Roman" w:hAnsi="Open Sans" w:cs="Open Sans"/>
      <w:sz w:val="20"/>
      <w:szCs w:val="20"/>
      <w:lang w:val="en-GB" w:eastAsia="en-GB"/>
    </w:rPr>
  </w:style>
  <w:style w:type="paragraph" w:customStyle="1" w:styleId="MainFontBullet">
    <w:name w:val="Main Font (Bullet)"/>
    <w:basedOn w:val="MainFont"/>
    <w:link w:val="MainFontBulletChar"/>
    <w:autoRedefine/>
    <w:qFormat/>
    <w:rsid w:val="00C23D65"/>
    <w:pPr>
      <w:numPr>
        <w:numId w:val="11"/>
      </w:numPr>
      <w:spacing w:after="0"/>
    </w:pPr>
  </w:style>
  <w:style w:type="character" w:customStyle="1" w:styleId="MainFontBoldChar">
    <w:name w:val="Main Font (Bold) Char"/>
    <w:basedOn w:val="MainFontChar"/>
    <w:link w:val="MainFontBold"/>
    <w:rsid w:val="00C23D65"/>
    <w:rPr>
      <w:rFonts w:ascii="Open Sans SemiBold" w:eastAsia="Times New Roman" w:hAnsi="Open Sans SemiBold" w:cs="Open Sans SemiBold"/>
      <w:bCs/>
      <w:color w:val="0F7B3F"/>
      <w:sz w:val="20"/>
      <w:szCs w:val="20"/>
      <w:bdr w:val="none" w:sz="0" w:space="0" w:color="auto" w:frame="1"/>
      <w:lang w:val="en-GB" w:eastAsia="en-GB"/>
    </w:rPr>
  </w:style>
  <w:style w:type="character" w:customStyle="1" w:styleId="MainFontBulletChar">
    <w:name w:val="Main Font (Bullet) Char"/>
    <w:basedOn w:val="MainFontChar"/>
    <w:link w:val="MainFontBullet"/>
    <w:rsid w:val="00C23D65"/>
    <w:rPr>
      <w:rFonts w:ascii="Open Sans" w:eastAsia="Times New Roman" w:hAnsi="Open Sans" w:cs="Open San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8334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quilterfinancialadvisers.co.uk/cookie-notice/" TargetMode="External"/><Relationship Id="rId18" Type="http://schemas.openxmlformats.org/officeDocument/2006/relationships/hyperlink" Target="https://www.gov.uk/government/organisations/hm-revenue-customs"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www.ico.org.uk/concerns" TargetMode="External"/><Relationship Id="rId7" Type="http://schemas.openxmlformats.org/officeDocument/2006/relationships/footnotes" Target="footnotes.xml"/><Relationship Id="rId12" Type="http://schemas.openxmlformats.org/officeDocument/2006/relationships/hyperlink" Target="https://ico.org.uk/your-data-matters/" TargetMode="External"/><Relationship Id="rId17" Type="http://schemas.openxmlformats.org/officeDocument/2006/relationships/hyperlink" Target="https://ico.org.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ca.org.uk/" TargetMode="External"/><Relationship Id="rId20" Type="http://schemas.openxmlformats.org/officeDocument/2006/relationships/hyperlink" Target="https://ico.org.uk/global/contact-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o.org.uk/your-data-matters/"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experian.co.uk/privacy/consumer-information-portal" TargetMode="Externa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hyperlink" Target="mailto:QFPDataGuardian@quilter.com" TargetMode="External"/><Relationship Id="rId19" Type="http://schemas.openxmlformats.org/officeDocument/2006/relationships/hyperlink" Target="mailto:QFPdataguardian@quilter.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quilterfinancialadvisers.co.uk/cookie-notice/" TargetMode="External"/><Relationship Id="rId22" Type="http://schemas.openxmlformats.org/officeDocument/2006/relationships/image" Target="media/image2.wmf"/><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29493e11-43b2-444c-9949-93e4e79e13ca" origin="userSelected">
  <element uid="id_classification_nonbusiness" value=""/>
  <element uid="d594d16e-bd72-4a7a-b554-fc74cdefcaf9"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1EF3B-AAFF-4D7C-8914-B14D96D83E8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5D06556-063B-4232-9E6A-A3A76D4CF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3483</Words>
  <Characters>19857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Xec Solutions Ltd</Company>
  <LinksUpToDate>false</LinksUpToDate>
  <CharactersWithSpaces>23294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Simon Barnes</cp:lastModifiedBy>
  <cp:revision>2</cp:revision>
  <cp:lastPrinted>2019-04-02T14:04:00Z</cp:lastPrinted>
  <dcterms:created xsi:type="dcterms:W3CDTF">2022-06-14T11:48:00Z</dcterms:created>
  <dcterms:modified xsi:type="dcterms:W3CDTF">2022-06-14T11:48:00Z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490f8701-0466-4806-8a55-20fe7c276ccf</vt:lpwstr>
  </property>
  <property fmtid="{D5CDD505-2E9C-101B-9397-08002B2CF9AE}" pid="3" name="bjSaver">
    <vt:lpwstr>bzx0wtdsP2fwhEwy3Fg1WlLOTqNzHSBP</vt:lpwstr>
  </property>
  <property fmtid="{D5CDD505-2E9C-101B-9397-08002B2CF9AE}" pid="4" name="bjDocumentSecurityLabel">
    <vt:lpwstr>PUBLIC</vt:lpwstr>
  </property>
  <property fmtid="{D5CDD505-2E9C-101B-9397-08002B2CF9AE}" pid="5" name="bjDocumentLabelFieldCode">
    <vt:lpwstr>PUBLIC</vt:lpwstr>
  </property>
  <property fmtid="{D5CDD505-2E9C-101B-9397-08002B2CF9AE}" pid="6" name="bjDocumentLabelFieldCodeHeaderFooter">
    <vt:lpwstr>PUBLIC</vt:lpwstr>
  </property>
  <property fmtid="{D5CDD505-2E9C-101B-9397-08002B2CF9AE}" pid="7" name="bjDocumentLabelXML">
    <vt:lpwstr>&lt;?xml version="1.0" encoding="us-ascii"?&gt;&lt;sisl xmlns:xsi="http://www.w3.org/2001/XMLSchema-instance" xmlns:xsd="http://www.w3.org/2001/XMLSchema" sislVersion="0" policy="29493e11-43b2-444c-9949-93e4e79e13ca" origin="userSelected" xmlns="http://www.boldonj</vt:lpwstr>
  </property>
  <property fmtid="{D5CDD505-2E9C-101B-9397-08002B2CF9AE}" pid="8" name="bjDocumentLabelXML-0">
    <vt:lpwstr>ames.com/2008/01/sie/internal/label"&gt;&lt;element uid="id_classification_nonbusiness" value="" /&gt;&lt;element uid="d594d16e-bd72-4a7a-b554-fc74cdefcaf9" value="" /&gt;&lt;/sisl&gt;</vt:lpwstr>
  </property>
  <property fmtid="{D5CDD505-2E9C-101B-9397-08002B2CF9AE}" pid="9" name="MSIP_Label_6c98d367-e486-496c-b15f-fe4920252c73_Enabled">
    <vt:lpwstr>true</vt:lpwstr>
  </property>
  <property fmtid="{D5CDD505-2E9C-101B-9397-08002B2CF9AE}" pid="10" name="MSIP_Label_6c98d367-e486-496c-b15f-fe4920252c73_SetDate">
    <vt:lpwstr>2022-05-11T11:38:21Z</vt:lpwstr>
  </property>
  <property fmtid="{D5CDD505-2E9C-101B-9397-08002B2CF9AE}" pid="11" name="MSIP_Label_6c98d367-e486-496c-b15f-fe4920252c73_Method">
    <vt:lpwstr>Privileged</vt:lpwstr>
  </property>
  <property fmtid="{D5CDD505-2E9C-101B-9397-08002B2CF9AE}" pid="12" name="MSIP_Label_6c98d367-e486-496c-b15f-fe4920252c73_Name">
    <vt:lpwstr>6c98d367-e486-496c-b15f-fe4920252c73</vt:lpwstr>
  </property>
  <property fmtid="{D5CDD505-2E9C-101B-9397-08002B2CF9AE}" pid="13" name="MSIP_Label_6c98d367-e486-496c-b15f-fe4920252c73_SiteId">
    <vt:lpwstr>0c5bd621-4db2-45d4-92c6-94708f93fa6e</vt:lpwstr>
  </property>
  <property fmtid="{D5CDD505-2E9C-101B-9397-08002B2CF9AE}" pid="14" name="MSIP_Label_6c98d367-e486-496c-b15f-fe4920252c73_ActionId">
    <vt:lpwstr>604fb3d1-9ecf-4a8b-8154-dc3a1ad33771</vt:lpwstr>
  </property>
  <property fmtid="{D5CDD505-2E9C-101B-9397-08002B2CF9AE}" pid="15" name="MSIP_Label_6c98d367-e486-496c-b15f-fe4920252c73_ContentBits">
    <vt:lpwstr>0</vt:lpwstr>
  </property>
</Properties>
</file>